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F0B" w:rsidRPr="000B3668" w:rsidRDefault="0011177C" w:rsidP="00D702F0">
      <w:pPr>
        <w:tabs>
          <w:tab w:val="left" w:pos="270"/>
          <w:tab w:val="left" w:pos="360"/>
          <w:tab w:val="left" w:pos="630"/>
          <w:tab w:val="left" w:pos="720"/>
        </w:tabs>
        <w:spacing w:after="0" w:line="240" w:lineRule="auto"/>
        <w:ind w:left="450" w:hanging="90"/>
        <w:jc w:val="center"/>
        <w:rPr>
          <w:rFonts w:ascii="Times New Roman" w:hAnsi="Times New Roman" w:cs="Times New Roman"/>
          <w:b/>
          <w:sz w:val="24"/>
          <w:szCs w:val="24"/>
        </w:rPr>
      </w:pPr>
      <w:sdt>
        <w:sdtPr>
          <w:rPr>
            <w:sz w:val="28"/>
            <w:szCs w:val="28"/>
          </w:rPr>
          <w:id w:val="421065438"/>
          <w:docPartObj>
            <w:docPartGallery w:val="Watermarks"/>
          </w:docPartObj>
        </w:sdtPr>
        <w:sdtEndPr/>
        <w:sdtContent/>
      </w:sdt>
      <w:sdt>
        <w:sdtPr>
          <w:rPr>
            <w:sz w:val="28"/>
            <w:szCs w:val="28"/>
          </w:rPr>
          <w:id w:val="-1831052982"/>
          <w:docPartObj>
            <w:docPartGallery w:val="Watermarks"/>
          </w:docPartObj>
        </w:sdtPr>
        <w:sdtEndPr/>
        <w:sdtContent/>
      </w:sdt>
      <w:sdt>
        <w:sdtPr>
          <w:rPr>
            <w:sz w:val="28"/>
            <w:szCs w:val="28"/>
          </w:rPr>
          <w:id w:val="-1211962981"/>
          <w:docPartObj>
            <w:docPartGallery w:val="Watermarks"/>
          </w:docPartObj>
        </w:sdtPr>
        <w:sdtEndPr/>
        <w:sdtContent/>
      </w:sdt>
      <w:sdt>
        <w:sdtPr>
          <w:rPr>
            <w:sz w:val="28"/>
            <w:szCs w:val="28"/>
          </w:rPr>
          <w:id w:val="1172766977"/>
          <w:docPartObj>
            <w:docPartGallery w:val="Watermarks"/>
          </w:docPartObj>
        </w:sdtPr>
        <w:sdtEndPr/>
        <w:sdtContent/>
      </w:sdt>
      <w:r w:rsidR="009A6F0B" w:rsidRPr="000B3668">
        <w:rPr>
          <w:rFonts w:ascii="Times New Roman" w:hAnsi="Times New Roman" w:cs="Times New Roman"/>
          <w:b/>
          <w:sz w:val="24"/>
          <w:szCs w:val="24"/>
        </w:rPr>
        <w:t xml:space="preserve">DES MOINES WOMEN'S CLUB </w:t>
      </w:r>
    </w:p>
    <w:p w:rsidR="009A6F0B" w:rsidRPr="000B3668" w:rsidRDefault="009A6F0B" w:rsidP="00D702F0">
      <w:pPr>
        <w:spacing w:after="0" w:line="240" w:lineRule="auto"/>
        <w:jc w:val="center"/>
        <w:rPr>
          <w:rFonts w:ascii="Times New Roman" w:hAnsi="Times New Roman" w:cs="Times New Roman"/>
          <w:b/>
          <w:sz w:val="24"/>
          <w:szCs w:val="24"/>
        </w:rPr>
      </w:pPr>
      <w:r w:rsidRPr="000B3668">
        <w:rPr>
          <w:rFonts w:ascii="Times New Roman" w:hAnsi="Times New Roman" w:cs="Times New Roman"/>
          <w:b/>
          <w:sz w:val="24"/>
          <w:szCs w:val="24"/>
        </w:rPr>
        <w:t>REGULAR BOARD OF DIRECTORS MEETING</w:t>
      </w:r>
    </w:p>
    <w:p w:rsidR="009A6F0B" w:rsidRPr="000B3668" w:rsidRDefault="006D01D0" w:rsidP="00D702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March</w:t>
      </w:r>
      <w:r w:rsidR="00C14212">
        <w:rPr>
          <w:rFonts w:ascii="Times New Roman" w:hAnsi="Times New Roman" w:cs="Times New Roman"/>
          <w:b/>
          <w:sz w:val="24"/>
          <w:szCs w:val="24"/>
        </w:rPr>
        <w:t xml:space="preserve"> 11</w:t>
      </w:r>
      <w:r w:rsidR="009A6F0B">
        <w:rPr>
          <w:rFonts w:ascii="Times New Roman" w:hAnsi="Times New Roman" w:cs="Times New Roman"/>
          <w:b/>
          <w:sz w:val="24"/>
          <w:szCs w:val="24"/>
        </w:rPr>
        <w:t>, 2015</w:t>
      </w:r>
      <w:r w:rsidR="009A6F0B" w:rsidRPr="000B3668">
        <w:rPr>
          <w:rFonts w:ascii="Times New Roman" w:hAnsi="Times New Roman" w:cs="Times New Roman"/>
          <w:b/>
          <w:sz w:val="24"/>
          <w:szCs w:val="24"/>
        </w:rPr>
        <w:t xml:space="preserve"> 10:00AM</w:t>
      </w:r>
    </w:p>
    <w:p w:rsidR="009A6F0B" w:rsidRPr="000B3668" w:rsidRDefault="009A6F0B" w:rsidP="00D702F0">
      <w:pPr>
        <w:spacing w:after="0" w:line="240" w:lineRule="auto"/>
        <w:jc w:val="center"/>
        <w:rPr>
          <w:rFonts w:ascii="Times New Roman" w:hAnsi="Times New Roman" w:cs="Times New Roman"/>
          <w:b/>
          <w:sz w:val="24"/>
          <w:szCs w:val="24"/>
        </w:rPr>
      </w:pPr>
    </w:p>
    <w:p w:rsidR="009A6F0B" w:rsidRPr="000B3668" w:rsidRDefault="009A6F0B" w:rsidP="00D702F0">
      <w:pPr>
        <w:spacing w:after="0" w:line="240" w:lineRule="auto"/>
        <w:jc w:val="center"/>
        <w:rPr>
          <w:rFonts w:ascii="Times New Roman" w:hAnsi="Times New Roman" w:cs="Times New Roman"/>
          <w:b/>
          <w:sz w:val="24"/>
          <w:szCs w:val="24"/>
        </w:rPr>
      </w:pPr>
      <w:r w:rsidRPr="000B3668">
        <w:rPr>
          <w:rFonts w:ascii="Times New Roman" w:hAnsi="Times New Roman" w:cs="Times New Roman"/>
          <w:b/>
          <w:sz w:val="24"/>
          <w:szCs w:val="24"/>
        </w:rPr>
        <w:t>MINUTES</w:t>
      </w:r>
    </w:p>
    <w:p w:rsidR="009A6F0B" w:rsidRPr="002D6719" w:rsidRDefault="009A6F0B" w:rsidP="00D702F0">
      <w:pPr>
        <w:spacing w:after="0" w:line="240" w:lineRule="auto"/>
        <w:jc w:val="center"/>
        <w:rPr>
          <w:sz w:val="28"/>
          <w:szCs w:val="28"/>
        </w:rPr>
      </w:pPr>
    </w:p>
    <w:p w:rsidR="009A6F0B" w:rsidRPr="004A47F7" w:rsidRDefault="009A6F0B" w:rsidP="00D702F0">
      <w:pPr>
        <w:pStyle w:val="ListParagraph"/>
        <w:numPr>
          <w:ilvl w:val="0"/>
          <w:numId w:val="22"/>
        </w:numPr>
        <w:spacing w:after="120" w:line="240" w:lineRule="auto"/>
        <w:rPr>
          <w:rFonts w:cs="Times New Roman"/>
          <w:b/>
          <w:sz w:val="24"/>
          <w:szCs w:val="24"/>
        </w:rPr>
      </w:pPr>
      <w:r w:rsidRPr="002025DD">
        <w:rPr>
          <w:rStyle w:val="Heading1Char"/>
          <w:rFonts w:ascii="Times New Roman" w:hAnsi="Times New Roman" w:cs="Times New Roman"/>
          <w:color w:val="auto"/>
          <w:sz w:val="24"/>
          <w:szCs w:val="24"/>
        </w:rPr>
        <w:t>Call to Order</w:t>
      </w:r>
      <w:r w:rsidRPr="002025DD">
        <w:rPr>
          <w:rFonts w:ascii="Times New Roman" w:hAnsi="Times New Roman" w:cs="Times New Roman"/>
          <w:b/>
          <w:sz w:val="24"/>
          <w:szCs w:val="24"/>
        </w:rPr>
        <w:t>:</w:t>
      </w:r>
      <w:r w:rsidRPr="002025DD">
        <w:rPr>
          <w:b/>
          <w:sz w:val="24"/>
          <w:szCs w:val="24"/>
        </w:rPr>
        <w:t xml:space="preserve"> </w:t>
      </w:r>
      <w:r w:rsidRPr="004A47F7">
        <w:rPr>
          <w:b/>
          <w:sz w:val="24"/>
          <w:szCs w:val="24"/>
        </w:rPr>
        <w:t xml:space="preserve"> </w:t>
      </w:r>
      <w:r w:rsidRPr="004A47F7">
        <w:rPr>
          <w:rFonts w:cs="Times New Roman"/>
          <w:sz w:val="24"/>
          <w:szCs w:val="24"/>
        </w:rPr>
        <w:t>President Kathy Crall called the regular meeting of the DMWC Board of Directors to order at 10:00</w:t>
      </w:r>
      <w:r w:rsidR="00D317E0">
        <w:rPr>
          <w:rFonts w:cs="Times New Roman"/>
          <w:sz w:val="24"/>
          <w:szCs w:val="24"/>
        </w:rPr>
        <w:t>a.m.</w:t>
      </w:r>
    </w:p>
    <w:p w:rsidR="009A6F0B" w:rsidRPr="004A47F7" w:rsidRDefault="009A6F0B" w:rsidP="00D702F0">
      <w:pPr>
        <w:pStyle w:val="ListParagraph"/>
        <w:spacing w:after="120" w:line="240" w:lineRule="auto"/>
        <w:rPr>
          <w:rFonts w:cs="Times New Roman"/>
          <w:b/>
          <w:sz w:val="24"/>
          <w:szCs w:val="24"/>
        </w:rPr>
      </w:pPr>
      <w:r w:rsidRPr="004A47F7">
        <w:rPr>
          <w:rFonts w:cs="Times New Roman"/>
          <w:sz w:val="24"/>
          <w:szCs w:val="24"/>
        </w:rPr>
        <w:t xml:space="preserve"> </w:t>
      </w:r>
    </w:p>
    <w:p w:rsidR="009A6F0B" w:rsidRPr="004A47F7" w:rsidRDefault="009A6F0B" w:rsidP="00D702F0">
      <w:pPr>
        <w:spacing w:after="120" w:line="240" w:lineRule="auto"/>
        <w:ind w:left="720" w:hanging="360"/>
        <w:rPr>
          <w:rFonts w:cs="Times New Roman"/>
          <w:sz w:val="24"/>
          <w:szCs w:val="24"/>
        </w:rPr>
      </w:pPr>
      <w:r w:rsidRPr="00BA1590">
        <w:rPr>
          <w:rFonts w:ascii="Times New Roman" w:hAnsi="Times New Roman" w:cs="Times New Roman"/>
          <w:b/>
          <w:sz w:val="24"/>
          <w:szCs w:val="24"/>
        </w:rPr>
        <w:t>2.  Roll Call</w:t>
      </w:r>
      <w:r w:rsidR="00AE15D9">
        <w:rPr>
          <w:rFonts w:ascii="Times New Roman" w:hAnsi="Times New Roman" w:cs="Times New Roman"/>
          <w:b/>
          <w:sz w:val="24"/>
          <w:szCs w:val="24"/>
        </w:rPr>
        <w:t>:</w:t>
      </w:r>
      <w:r w:rsidRPr="00BA1590">
        <w:rPr>
          <w:rFonts w:ascii="Times New Roman" w:hAnsi="Times New Roman" w:cs="Times New Roman"/>
          <w:b/>
          <w:sz w:val="24"/>
          <w:szCs w:val="24"/>
        </w:rPr>
        <w:t xml:space="preserve">  </w:t>
      </w:r>
      <w:r w:rsidRPr="004A47F7">
        <w:rPr>
          <w:rFonts w:cs="Times New Roman"/>
          <w:sz w:val="24"/>
          <w:szCs w:val="24"/>
        </w:rPr>
        <w:t xml:space="preserve">Present:  Kathy Crall, Liz Teufel, Rosemary Hillman, Nancy Ross, </w:t>
      </w:r>
      <w:r w:rsidR="006D01D0">
        <w:rPr>
          <w:rFonts w:cs="Times New Roman"/>
          <w:sz w:val="24"/>
          <w:szCs w:val="24"/>
        </w:rPr>
        <w:t xml:space="preserve">Joyce Larson, </w:t>
      </w:r>
      <w:r w:rsidRPr="004A47F7">
        <w:rPr>
          <w:rFonts w:cs="Times New Roman"/>
          <w:sz w:val="24"/>
          <w:szCs w:val="24"/>
        </w:rPr>
        <w:t>Alice Bell</w:t>
      </w:r>
      <w:r w:rsidR="00C14212">
        <w:rPr>
          <w:rFonts w:cs="Times New Roman"/>
          <w:sz w:val="24"/>
          <w:szCs w:val="24"/>
        </w:rPr>
        <w:t>, Laura Payne,</w:t>
      </w:r>
      <w:r w:rsidR="00C14212" w:rsidRPr="00C14212">
        <w:rPr>
          <w:rFonts w:cs="Times New Roman"/>
          <w:sz w:val="24"/>
          <w:szCs w:val="24"/>
        </w:rPr>
        <w:t xml:space="preserve"> </w:t>
      </w:r>
      <w:r w:rsidR="006D01D0">
        <w:rPr>
          <w:rFonts w:cs="Times New Roman"/>
          <w:sz w:val="24"/>
          <w:szCs w:val="24"/>
        </w:rPr>
        <w:t xml:space="preserve">Maralynn Allender, </w:t>
      </w:r>
      <w:r w:rsidR="00C14212" w:rsidRPr="004A47F7">
        <w:rPr>
          <w:rFonts w:cs="Times New Roman"/>
          <w:sz w:val="24"/>
          <w:szCs w:val="24"/>
        </w:rPr>
        <w:t>Maureen Fialkov</w:t>
      </w:r>
      <w:r w:rsidR="006D01D0">
        <w:rPr>
          <w:rFonts w:cs="Times New Roman"/>
          <w:sz w:val="24"/>
          <w:szCs w:val="24"/>
        </w:rPr>
        <w:t>,</w:t>
      </w:r>
      <w:r w:rsidR="00DE6C95" w:rsidRPr="004A47F7">
        <w:rPr>
          <w:rFonts w:cs="Times New Roman"/>
          <w:sz w:val="24"/>
          <w:szCs w:val="24"/>
        </w:rPr>
        <w:t xml:space="preserve"> June</w:t>
      </w:r>
      <w:r w:rsidRPr="004A47F7">
        <w:rPr>
          <w:rFonts w:cs="Times New Roman"/>
          <w:sz w:val="24"/>
          <w:szCs w:val="24"/>
        </w:rPr>
        <w:t xml:space="preserve"> Klemme, Isabelle Lemke,</w:t>
      </w:r>
      <w:r w:rsidR="00C14212">
        <w:rPr>
          <w:rFonts w:cs="Times New Roman"/>
          <w:sz w:val="24"/>
          <w:szCs w:val="24"/>
        </w:rPr>
        <w:t xml:space="preserve"> Ginny Livingstone,</w:t>
      </w:r>
      <w:r w:rsidRPr="004A47F7">
        <w:rPr>
          <w:rFonts w:cs="Times New Roman"/>
          <w:sz w:val="24"/>
          <w:szCs w:val="24"/>
        </w:rPr>
        <w:t xml:space="preserve"> Marti Puff</w:t>
      </w:r>
      <w:r w:rsidR="00C14212">
        <w:rPr>
          <w:rFonts w:cs="Times New Roman"/>
          <w:sz w:val="24"/>
          <w:szCs w:val="24"/>
        </w:rPr>
        <w:t xml:space="preserve">, </w:t>
      </w:r>
      <w:r w:rsidRPr="004A47F7">
        <w:rPr>
          <w:rFonts w:cs="Times New Roman"/>
          <w:sz w:val="24"/>
          <w:szCs w:val="24"/>
        </w:rPr>
        <w:t xml:space="preserve">Fran </w:t>
      </w:r>
      <w:proofErr w:type="spellStart"/>
      <w:r w:rsidRPr="004A47F7">
        <w:rPr>
          <w:rFonts w:cs="Times New Roman"/>
          <w:sz w:val="24"/>
          <w:szCs w:val="24"/>
        </w:rPr>
        <w:t>Bobzin</w:t>
      </w:r>
      <w:proofErr w:type="spellEnd"/>
      <w:r w:rsidR="006D01D0">
        <w:rPr>
          <w:rFonts w:cs="Times New Roman"/>
          <w:sz w:val="24"/>
          <w:szCs w:val="24"/>
        </w:rPr>
        <w:t xml:space="preserve">, </w:t>
      </w:r>
      <w:r w:rsidR="007C2E1E">
        <w:rPr>
          <w:rFonts w:cs="Times New Roman"/>
          <w:sz w:val="24"/>
          <w:szCs w:val="24"/>
        </w:rPr>
        <w:t>and Dee</w:t>
      </w:r>
      <w:r w:rsidR="006D01D0">
        <w:rPr>
          <w:rFonts w:cs="Times New Roman"/>
          <w:sz w:val="24"/>
          <w:szCs w:val="24"/>
        </w:rPr>
        <w:t xml:space="preserve"> Ann Wilson.</w:t>
      </w:r>
      <w:r w:rsidR="00DE6C95" w:rsidRPr="004A47F7">
        <w:rPr>
          <w:rFonts w:cs="Times New Roman"/>
          <w:sz w:val="24"/>
          <w:szCs w:val="24"/>
        </w:rPr>
        <w:t xml:space="preserve"> </w:t>
      </w:r>
      <w:r w:rsidR="00C14212">
        <w:rPr>
          <w:rFonts w:cs="Times New Roman"/>
          <w:sz w:val="24"/>
          <w:szCs w:val="24"/>
        </w:rPr>
        <w:t xml:space="preserve">Excused: </w:t>
      </w:r>
      <w:r w:rsidR="006D01D0">
        <w:rPr>
          <w:rFonts w:cs="Times New Roman"/>
          <w:sz w:val="24"/>
          <w:szCs w:val="24"/>
        </w:rPr>
        <w:t xml:space="preserve"> Dixie Hoekman, Eileen Gloor, Marg Powell, Mary </w:t>
      </w:r>
      <w:proofErr w:type="spellStart"/>
      <w:r w:rsidR="006D01D0">
        <w:rPr>
          <w:rFonts w:cs="Times New Roman"/>
          <w:sz w:val="24"/>
          <w:szCs w:val="24"/>
        </w:rPr>
        <w:t>Sheldahl</w:t>
      </w:r>
      <w:proofErr w:type="spellEnd"/>
      <w:r w:rsidR="006D01D0">
        <w:rPr>
          <w:rFonts w:cs="Times New Roman"/>
          <w:sz w:val="24"/>
          <w:szCs w:val="24"/>
        </w:rPr>
        <w:t>,</w:t>
      </w:r>
      <w:r w:rsidR="00C14212" w:rsidRPr="00C14212">
        <w:rPr>
          <w:rFonts w:cs="Times New Roman"/>
          <w:sz w:val="24"/>
          <w:szCs w:val="24"/>
        </w:rPr>
        <w:t xml:space="preserve"> </w:t>
      </w:r>
      <w:r w:rsidR="00C14212">
        <w:rPr>
          <w:rFonts w:cs="Times New Roman"/>
          <w:sz w:val="24"/>
          <w:szCs w:val="24"/>
        </w:rPr>
        <w:t>Ruth Rasmu</w:t>
      </w:r>
      <w:r w:rsidR="00C14212" w:rsidRPr="004A47F7">
        <w:rPr>
          <w:rFonts w:cs="Times New Roman"/>
          <w:sz w:val="24"/>
          <w:szCs w:val="24"/>
        </w:rPr>
        <w:t>ssen</w:t>
      </w:r>
      <w:r w:rsidR="00C14212">
        <w:rPr>
          <w:rFonts w:cs="Times New Roman"/>
          <w:sz w:val="24"/>
          <w:szCs w:val="24"/>
        </w:rPr>
        <w:t xml:space="preserve">, </w:t>
      </w:r>
      <w:r w:rsidR="007C2E1E" w:rsidRPr="004A47F7">
        <w:rPr>
          <w:rFonts w:cs="Times New Roman"/>
          <w:sz w:val="24"/>
          <w:szCs w:val="24"/>
        </w:rPr>
        <w:t>and Sharon</w:t>
      </w:r>
      <w:r w:rsidR="006D01D0">
        <w:rPr>
          <w:rFonts w:cs="Times New Roman"/>
          <w:sz w:val="24"/>
          <w:szCs w:val="24"/>
        </w:rPr>
        <w:t xml:space="preserve"> </w:t>
      </w:r>
      <w:proofErr w:type="spellStart"/>
      <w:r w:rsidR="006D01D0">
        <w:rPr>
          <w:rFonts w:cs="Times New Roman"/>
          <w:sz w:val="24"/>
          <w:szCs w:val="24"/>
        </w:rPr>
        <w:t>Creveling</w:t>
      </w:r>
      <w:proofErr w:type="spellEnd"/>
      <w:r w:rsidR="006D01D0">
        <w:rPr>
          <w:rFonts w:cs="Times New Roman"/>
          <w:sz w:val="24"/>
          <w:szCs w:val="24"/>
        </w:rPr>
        <w:t>.</w:t>
      </w:r>
    </w:p>
    <w:p w:rsidR="005E19A6" w:rsidRDefault="006D01D0" w:rsidP="006D01D0">
      <w:pPr>
        <w:tabs>
          <w:tab w:val="left" w:pos="360"/>
        </w:tabs>
        <w:spacing w:after="120" w:line="240" w:lineRule="auto"/>
        <w:rPr>
          <w:rFonts w:cs="Times New Roman"/>
          <w:sz w:val="24"/>
          <w:szCs w:val="24"/>
        </w:rPr>
      </w:pPr>
      <w:r>
        <w:rPr>
          <w:rFonts w:ascii="Times New Roman" w:hAnsi="Times New Roman" w:cs="Times New Roman"/>
          <w:b/>
          <w:sz w:val="24"/>
          <w:szCs w:val="24"/>
        </w:rPr>
        <w:tab/>
      </w:r>
      <w:r w:rsidR="009A6F0B" w:rsidRPr="00BA1590">
        <w:rPr>
          <w:rFonts w:ascii="Times New Roman" w:hAnsi="Times New Roman" w:cs="Times New Roman"/>
          <w:b/>
          <w:sz w:val="24"/>
          <w:szCs w:val="24"/>
        </w:rPr>
        <w:t xml:space="preserve">3. Minutes:  </w:t>
      </w:r>
      <w:r w:rsidR="009A6F0B" w:rsidRPr="004A47F7">
        <w:rPr>
          <w:rFonts w:cs="Times New Roman"/>
          <w:sz w:val="24"/>
          <w:szCs w:val="24"/>
        </w:rPr>
        <w:t>The</w:t>
      </w:r>
      <w:r w:rsidR="009A6F0B" w:rsidRPr="004A47F7">
        <w:rPr>
          <w:rFonts w:cs="Times New Roman"/>
          <w:b/>
          <w:sz w:val="24"/>
          <w:szCs w:val="24"/>
        </w:rPr>
        <w:t xml:space="preserve"> </w:t>
      </w:r>
      <w:r>
        <w:rPr>
          <w:rFonts w:cs="Times New Roman"/>
          <w:sz w:val="24"/>
          <w:szCs w:val="24"/>
        </w:rPr>
        <w:t>minutes from February 11</w:t>
      </w:r>
      <w:r w:rsidR="00EC71EC">
        <w:rPr>
          <w:rFonts w:cs="Times New Roman"/>
          <w:sz w:val="24"/>
          <w:szCs w:val="24"/>
        </w:rPr>
        <w:t>, 2015</w:t>
      </w:r>
      <w:r w:rsidR="009A6F0B" w:rsidRPr="004A47F7">
        <w:rPr>
          <w:rFonts w:cs="Times New Roman"/>
          <w:sz w:val="24"/>
          <w:szCs w:val="24"/>
        </w:rPr>
        <w:t xml:space="preserve">, were </w:t>
      </w:r>
      <w:r w:rsidR="00DE6C95">
        <w:rPr>
          <w:rFonts w:cs="Times New Roman"/>
          <w:sz w:val="24"/>
          <w:szCs w:val="24"/>
        </w:rPr>
        <w:t>approved</w:t>
      </w:r>
      <w:r w:rsidR="004A47F7">
        <w:rPr>
          <w:rFonts w:cs="Times New Roman"/>
          <w:sz w:val="24"/>
          <w:szCs w:val="24"/>
        </w:rPr>
        <w:t xml:space="preserve"> </w:t>
      </w:r>
      <w:r w:rsidR="009A6F0B" w:rsidRPr="004A47F7">
        <w:rPr>
          <w:rFonts w:cs="Times New Roman"/>
          <w:sz w:val="24"/>
          <w:szCs w:val="24"/>
        </w:rPr>
        <w:t xml:space="preserve">as </w:t>
      </w:r>
      <w:r w:rsidR="00D95A8E">
        <w:rPr>
          <w:rFonts w:cs="Times New Roman"/>
          <w:sz w:val="24"/>
          <w:szCs w:val="24"/>
        </w:rPr>
        <w:t>submitted</w:t>
      </w:r>
      <w:r w:rsidR="00D317E0">
        <w:rPr>
          <w:rFonts w:cs="Times New Roman"/>
          <w:sz w:val="24"/>
          <w:szCs w:val="24"/>
        </w:rPr>
        <w:t>.</w:t>
      </w:r>
    </w:p>
    <w:p w:rsidR="006D01D0" w:rsidRPr="006D01D0" w:rsidRDefault="006D01D0" w:rsidP="006D01D0">
      <w:pPr>
        <w:tabs>
          <w:tab w:val="left" w:pos="360"/>
        </w:tabs>
        <w:spacing w:after="120" w:line="240" w:lineRule="auto"/>
        <w:rPr>
          <w:rFonts w:ascii="Times New Roman" w:hAnsi="Times New Roman" w:cs="Times New Roman"/>
          <w:b/>
          <w:sz w:val="24"/>
          <w:szCs w:val="24"/>
        </w:rPr>
      </w:pPr>
      <w:r>
        <w:rPr>
          <w:rFonts w:cs="Times New Roman"/>
          <w:sz w:val="24"/>
          <w:szCs w:val="24"/>
        </w:rPr>
        <w:tab/>
        <w:t xml:space="preserve">4. </w:t>
      </w:r>
      <w:r w:rsidRPr="006D01D0">
        <w:rPr>
          <w:rFonts w:ascii="Times New Roman" w:hAnsi="Times New Roman" w:cs="Times New Roman"/>
          <w:b/>
          <w:sz w:val="24"/>
          <w:szCs w:val="24"/>
        </w:rPr>
        <w:t>Officers’ Reports:</w:t>
      </w:r>
    </w:p>
    <w:p w:rsidR="006D01D0" w:rsidRPr="006D01D0" w:rsidRDefault="006D01D0" w:rsidP="006D01D0">
      <w:pPr>
        <w:pStyle w:val="ListParagraph"/>
        <w:numPr>
          <w:ilvl w:val="0"/>
          <w:numId w:val="28"/>
        </w:numPr>
        <w:spacing w:after="0" w:line="240" w:lineRule="auto"/>
        <w:rPr>
          <w:rFonts w:asciiTheme="majorHAnsi" w:hAnsiTheme="majorHAnsi"/>
          <w:sz w:val="24"/>
          <w:szCs w:val="24"/>
        </w:rPr>
      </w:pPr>
      <w:r w:rsidRPr="00821F27">
        <w:rPr>
          <w:rStyle w:val="Heading1Char"/>
          <w:rFonts w:ascii="Times New Roman" w:hAnsi="Times New Roman" w:cs="Times New Roman"/>
          <w:color w:val="auto"/>
          <w:sz w:val="24"/>
          <w:szCs w:val="24"/>
        </w:rPr>
        <w:t>Treasurer's Report</w:t>
      </w:r>
      <w:r w:rsidRPr="006D01D0">
        <w:rPr>
          <w:rStyle w:val="Heading1Char"/>
          <w:rFonts w:ascii="Times New Roman" w:hAnsi="Times New Roman" w:cs="Times New Roman"/>
          <w:b w:val="0"/>
          <w:color w:val="auto"/>
          <w:sz w:val="24"/>
          <w:szCs w:val="24"/>
        </w:rPr>
        <w:t>:  A copy of the Treasurer’s Report as submitte</w:t>
      </w:r>
      <w:r>
        <w:rPr>
          <w:rStyle w:val="Heading1Char"/>
          <w:rFonts w:ascii="Times New Roman" w:hAnsi="Times New Roman" w:cs="Times New Roman"/>
          <w:b w:val="0"/>
          <w:color w:val="auto"/>
          <w:sz w:val="24"/>
          <w:szCs w:val="24"/>
        </w:rPr>
        <w:t xml:space="preserve">d by Joyce Larson is attached. </w:t>
      </w:r>
      <w:r w:rsidRPr="006D01D0">
        <w:rPr>
          <w:rFonts w:asciiTheme="majorHAnsi" w:hAnsiTheme="majorHAnsi"/>
          <w:sz w:val="24"/>
          <w:szCs w:val="24"/>
        </w:rPr>
        <w:t xml:space="preserve">The Treasurer’s Report </w:t>
      </w:r>
      <w:r w:rsidRPr="006D01D0">
        <w:rPr>
          <w:rFonts w:asciiTheme="majorHAnsi" w:hAnsiTheme="majorHAnsi"/>
          <w:sz w:val="24"/>
          <w:szCs w:val="24"/>
        </w:rPr>
        <w:t>has been</w:t>
      </w:r>
      <w:r w:rsidRPr="006D01D0">
        <w:rPr>
          <w:rFonts w:asciiTheme="majorHAnsi" w:hAnsiTheme="majorHAnsi"/>
          <w:sz w:val="24"/>
          <w:szCs w:val="24"/>
        </w:rPr>
        <w:t xml:space="preserve"> filed for audit.</w:t>
      </w:r>
    </w:p>
    <w:p w:rsidR="006D01D0" w:rsidRPr="006D01D0" w:rsidRDefault="006D01D0" w:rsidP="006D01D0">
      <w:pPr>
        <w:spacing w:after="0" w:line="240" w:lineRule="auto"/>
        <w:rPr>
          <w:rFonts w:asciiTheme="majorHAnsi" w:hAnsiTheme="majorHAnsi"/>
          <w:sz w:val="24"/>
          <w:szCs w:val="24"/>
        </w:rPr>
      </w:pPr>
    </w:p>
    <w:p w:rsidR="006D01D0" w:rsidRPr="004A47F7" w:rsidRDefault="006D01D0" w:rsidP="006D01D0">
      <w:pPr>
        <w:pStyle w:val="ListParagraph"/>
        <w:numPr>
          <w:ilvl w:val="0"/>
          <w:numId w:val="28"/>
        </w:numPr>
        <w:spacing w:after="120" w:line="240" w:lineRule="auto"/>
        <w:rPr>
          <w:rStyle w:val="Heading1Char"/>
          <w:rFonts w:asciiTheme="minorHAnsi" w:eastAsiaTheme="minorHAnsi" w:hAnsiTheme="minorHAnsi" w:cs="Times New Roman"/>
          <w:b w:val="0"/>
          <w:bCs w:val="0"/>
          <w:color w:val="auto"/>
          <w:sz w:val="24"/>
          <w:szCs w:val="24"/>
        </w:rPr>
      </w:pPr>
      <w:r w:rsidRPr="005E500B">
        <w:rPr>
          <w:rStyle w:val="Heading1Char"/>
          <w:rFonts w:ascii="Times New Roman" w:hAnsi="Times New Roman" w:cs="Times New Roman"/>
          <w:color w:val="auto"/>
          <w:sz w:val="24"/>
          <w:szCs w:val="24"/>
        </w:rPr>
        <w:t>Corresponding</w:t>
      </w:r>
      <w:r w:rsidRPr="005E500B">
        <w:rPr>
          <w:rStyle w:val="Heading1Char"/>
          <w:color w:val="auto"/>
          <w:sz w:val="24"/>
          <w:szCs w:val="24"/>
        </w:rPr>
        <w:t xml:space="preserve"> Secretary</w:t>
      </w:r>
      <w:r>
        <w:rPr>
          <w:rStyle w:val="Heading1Char"/>
          <w:rFonts w:ascii="Times New Roman" w:hAnsi="Times New Roman" w:cs="Times New Roman"/>
          <w:color w:val="auto"/>
          <w:sz w:val="24"/>
          <w:szCs w:val="24"/>
        </w:rPr>
        <w:t>:</w:t>
      </w:r>
      <w:r w:rsidRPr="004A47F7">
        <w:rPr>
          <w:rStyle w:val="Heading1Char"/>
          <w:rFonts w:asciiTheme="minorHAnsi" w:hAnsiTheme="minorHAnsi" w:cs="Times New Roman"/>
          <w:color w:val="auto"/>
          <w:sz w:val="24"/>
          <w:szCs w:val="24"/>
        </w:rPr>
        <w:t xml:space="preserve"> </w:t>
      </w:r>
      <w:r>
        <w:rPr>
          <w:rStyle w:val="Heading1Char"/>
          <w:rFonts w:asciiTheme="minorHAnsi" w:hAnsiTheme="minorHAnsi" w:cs="Times New Roman"/>
          <w:b w:val="0"/>
          <w:color w:val="auto"/>
          <w:sz w:val="24"/>
          <w:szCs w:val="24"/>
        </w:rPr>
        <w:t>No report</w:t>
      </w:r>
    </w:p>
    <w:p w:rsidR="006D01D0" w:rsidRPr="004A47F7" w:rsidRDefault="006D01D0" w:rsidP="006D01D0">
      <w:pPr>
        <w:pStyle w:val="ListParagraph"/>
        <w:spacing w:line="240" w:lineRule="auto"/>
        <w:rPr>
          <w:rStyle w:val="Heading1Char"/>
          <w:rFonts w:asciiTheme="minorHAnsi" w:eastAsiaTheme="minorHAnsi" w:hAnsiTheme="minorHAnsi" w:cs="Times New Roman"/>
          <w:b w:val="0"/>
          <w:bCs w:val="0"/>
          <w:color w:val="auto"/>
          <w:sz w:val="24"/>
          <w:szCs w:val="24"/>
        </w:rPr>
      </w:pPr>
    </w:p>
    <w:p w:rsidR="006D01D0" w:rsidRPr="005E0C7C" w:rsidRDefault="006D01D0" w:rsidP="006D01D0">
      <w:pPr>
        <w:pStyle w:val="ListParagraph"/>
        <w:numPr>
          <w:ilvl w:val="0"/>
          <w:numId w:val="28"/>
        </w:numPr>
        <w:spacing w:after="120" w:line="240" w:lineRule="auto"/>
        <w:rPr>
          <w:rStyle w:val="Heading1Char"/>
          <w:rFonts w:asciiTheme="minorHAnsi" w:hAnsiTheme="minorHAnsi"/>
          <w:b w:val="0"/>
          <w:color w:val="auto"/>
          <w:sz w:val="24"/>
          <w:szCs w:val="24"/>
        </w:rPr>
      </w:pPr>
      <w:r w:rsidRPr="005E0C7C">
        <w:rPr>
          <w:rStyle w:val="Heading1Char"/>
          <w:rFonts w:ascii="Times New Roman" w:hAnsi="Times New Roman" w:cs="Times New Roman"/>
          <w:color w:val="auto"/>
          <w:sz w:val="24"/>
          <w:szCs w:val="24"/>
        </w:rPr>
        <w:t>Second Vice President:</w:t>
      </w:r>
      <w:r w:rsidRPr="005E0C7C">
        <w:rPr>
          <w:rStyle w:val="Heading1Char"/>
          <w:color w:val="auto"/>
        </w:rPr>
        <w:t xml:space="preserve"> </w:t>
      </w:r>
      <w:r w:rsidRPr="005E0C7C">
        <w:rPr>
          <w:rStyle w:val="Heading1Char"/>
          <w:rFonts w:asciiTheme="minorHAnsi" w:hAnsiTheme="minorHAnsi"/>
          <w:b w:val="0"/>
          <w:color w:val="auto"/>
          <w:sz w:val="24"/>
          <w:szCs w:val="24"/>
        </w:rPr>
        <w:t xml:space="preserve">Nancy Ross </w:t>
      </w:r>
      <w:r>
        <w:rPr>
          <w:rStyle w:val="Heading1Char"/>
          <w:rFonts w:asciiTheme="minorHAnsi" w:hAnsiTheme="minorHAnsi"/>
          <w:b w:val="0"/>
          <w:color w:val="auto"/>
          <w:sz w:val="24"/>
          <w:szCs w:val="24"/>
        </w:rPr>
        <w:t>reported two new members joined on March 21</w:t>
      </w:r>
      <w:r w:rsidR="007C2E1E">
        <w:rPr>
          <w:rStyle w:val="Heading1Char"/>
          <w:rFonts w:asciiTheme="minorHAnsi" w:hAnsiTheme="minorHAnsi"/>
          <w:b w:val="0"/>
          <w:color w:val="auto"/>
          <w:sz w:val="24"/>
          <w:szCs w:val="24"/>
        </w:rPr>
        <w:t>.</w:t>
      </w:r>
    </w:p>
    <w:p w:rsidR="006D01D0" w:rsidRPr="005313E8" w:rsidRDefault="006D01D0" w:rsidP="006D01D0">
      <w:pPr>
        <w:pStyle w:val="ListParagraph"/>
        <w:spacing w:after="120" w:line="240" w:lineRule="auto"/>
        <w:ind w:left="1530"/>
        <w:rPr>
          <w:rStyle w:val="Heading1Char"/>
          <w:rFonts w:ascii="Times New Roman" w:eastAsiaTheme="minorHAnsi" w:hAnsi="Times New Roman" w:cs="Times New Roman"/>
          <w:b w:val="0"/>
          <w:bCs w:val="0"/>
          <w:color w:val="auto"/>
          <w:sz w:val="24"/>
          <w:szCs w:val="24"/>
        </w:rPr>
      </w:pPr>
    </w:p>
    <w:p w:rsidR="006D01D0" w:rsidRPr="00D702F0" w:rsidRDefault="006D01D0" w:rsidP="006D01D0">
      <w:pPr>
        <w:pStyle w:val="ListParagraph"/>
        <w:numPr>
          <w:ilvl w:val="0"/>
          <w:numId w:val="28"/>
        </w:numPr>
        <w:spacing w:after="120" w:line="240" w:lineRule="auto"/>
        <w:rPr>
          <w:rStyle w:val="Heading1Char"/>
          <w:rFonts w:asciiTheme="minorHAnsi" w:eastAsiaTheme="minorHAnsi" w:hAnsiTheme="minorHAnsi" w:cs="Times New Roman"/>
          <w:b w:val="0"/>
          <w:bCs w:val="0"/>
          <w:color w:val="auto"/>
          <w:sz w:val="24"/>
          <w:szCs w:val="24"/>
        </w:rPr>
      </w:pPr>
      <w:r w:rsidRPr="00B84009">
        <w:rPr>
          <w:rStyle w:val="Heading1Char"/>
          <w:rFonts w:ascii="Times New Roman" w:hAnsi="Times New Roman" w:cs="Times New Roman"/>
          <w:color w:val="auto"/>
          <w:sz w:val="24"/>
          <w:szCs w:val="24"/>
        </w:rPr>
        <w:t xml:space="preserve">First Vice President:  </w:t>
      </w:r>
      <w:r w:rsidRPr="004A47F7">
        <w:rPr>
          <w:rStyle w:val="Heading1Char"/>
          <w:rFonts w:asciiTheme="minorHAnsi" w:hAnsiTheme="minorHAnsi" w:cs="Times New Roman"/>
          <w:b w:val="0"/>
          <w:color w:val="auto"/>
          <w:sz w:val="24"/>
          <w:szCs w:val="24"/>
        </w:rPr>
        <w:t xml:space="preserve">Rosemary Hillman </w:t>
      </w:r>
      <w:r>
        <w:rPr>
          <w:rStyle w:val="Heading1Char"/>
          <w:rFonts w:asciiTheme="minorHAnsi" w:hAnsiTheme="minorHAnsi" w:cs="Times New Roman"/>
          <w:b w:val="0"/>
          <w:color w:val="auto"/>
          <w:sz w:val="24"/>
          <w:szCs w:val="24"/>
        </w:rPr>
        <w:t>stated that May Day is in process.</w:t>
      </w:r>
    </w:p>
    <w:p w:rsidR="006D01D0" w:rsidRPr="00D702F0" w:rsidRDefault="006D01D0" w:rsidP="006D01D0">
      <w:pPr>
        <w:pStyle w:val="ListParagraph"/>
        <w:rPr>
          <w:rStyle w:val="Heading1Char"/>
          <w:rFonts w:asciiTheme="minorHAnsi" w:eastAsiaTheme="minorHAnsi" w:hAnsiTheme="minorHAnsi" w:cs="Times New Roman"/>
          <w:b w:val="0"/>
          <w:bCs w:val="0"/>
          <w:color w:val="auto"/>
          <w:sz w:val="24"/>
          <w:szCs w:val="24"/>
        </w:rPr>
      </w:pPr>
    </w:p>
    <w:p w:rsidR="006D01D0" w:rsidRPr="00AE15D9" w:rsidRDefault="006D01D0" w:rsidP="006D01D0">
      <w:pPr>
        <w:pStyle w:val="ListParagraph"/>
        <w:numPr>
          <w:ilvl w:val="0"/>
          <w:numId w:val="28"/>
        </w:numPr>
        <w:spacing w:after="120" w:line="240" w:lineRule="auto"/>
        <w:rPr>
          <w:rStyle w:val="Heading1Char"/>
          <w:rFonts w:asciiTheme="minorHAnsi" w:eastAsiaTheme="minorHAnsi" w:hAnsiTheme="minorHAnsi" w:cs="Times New Roman"/>
          <w:b w:val="0"/>
          <w:bCs w:val="0"/>
          <w:color w:val="auto"/>
          <w:sz w:val="24"/>
          <w:szCs w:val="24"/>
        </w:rPr>
      </w:pPr>
      <w:r w:rsidRPr="004F1700">
        <w:rPr>
          <w:rStyle w:val="Heading1Char"/>
          <w:rFonts w:ascii="Times New Roman" w:hAnsi="Times New Roman" w:cs="Times New Roman"/>
          <w:color w:val="auto"/>
          <w:sz w:val="24"/>
          <w:szCs w:val="24"/>
        </w:rPr>
        <w:t xml:space="preserve">President Elect:  </w:t>
      </w:r>
      <w:r w:rsidRPr="00AE15D9">
        <w:rPr>
          <w:rStyle w:val="Heading1Char"/>
          <w:rFonts w:asciiTheme="minorHAnsi" w:hAnsiTheme="minorHAnsi" w:cs="Times New Roman"/>
          <w:b w:val="0"/>
          <w:color w:val="auto"/>
          <w:sz w:val="24"/>
          <w:szCs w:val="24"/>
        </w:rPr>
        <w:t>Liz Teufel</w:t>
      </w:r>
      <w:r>
        <w:rPr>
          <w:rStyle w:val="Heading1Char"/>
          <w:rFonts w:asciiTheme="minorHAnsi" w:hAnsiTheme="minorHAnsi" w:cs="Times New Roman"/>
          <w:b w:val="0"/>
          <w:color w:val="auto"/>
          <w:sz w:val="24"/>
          <w:szCs w:val="24"/>
        </w:rPr>
        <w:t xml:space="preserve"> reported that news year the fundraising projects will include the regular ones held.  In addition, the Club will sell knitted items and nuts.</w:t>
      </w:r>
    </w:p>
    <w:p w:rsidR="006D01D0" w:rsidRPr="004F1700" w:rsidRDefault="006D01D0" w:rsidP="006D01D0">
      <w:pPr>
        <w:pStyle w:val="ListParagraph"/>
        <w:spacing w:line="240" w:lineRule="auto"/>
        <w:rPr>
          <w:rStyle w:val="Heading1Char"/>
          <w:rFonts w:ascii="Times New Roman" w:eastAsiaTheme="minorHAnsi" w:hAnsi="Times New Roman" w:cs="Times New Roman"/>
          <w:b w:val="0"/>
          <w:bCs w:val="0"/>
          <w:color w:val="auto"/>
          <w:sz w:val="24"/>
          <w:szCs w:val="24"/>
        </w:rPr>
      </w:pPr>
    </w:p>
    <w:p w:rsidR="006D01D0" w:rsidRPr="00094182" w:rsidRDefault="006D01D0" w:rsidP="006D01D0">
      <w:pPr>
        <w:pStyle w:val="ListParagraph"/>
        <w:numPr>
          <w:ilvl w:val="0"/>
          <w:numId w:val="28"/>
        </w:numPr>
        <w:spacing w:before="240" w:after="0" w:line="240" w:lineRule="auto"/>
        <w:rPr>
          <w:b/>
          <w:sz w:val="24"/>
          <w:szCs w:val="24"/>
        </w:rPr>
      </w:pPr>
      <w:r w:rsidRPr="00D32DC2">
        <w:rPr>
          <w:rStyle w:val="Heading1Char"/>
          <w:rFonts w:eastAsiaTheme="minorHAnsi" w:cs="Times New Roman"/>
          <w:bCs w:val="0"/>
          <w:color w:val="auto"/>
          <w:sz w:val="24"/>
          <w:szCs w:val="24"/>
        </w:rPr>
        <w:t xml:space="preserve">President: </w:t>
      </w:r>
      <w:r w:rsidRPr="00D32DC2">
        <w:rPr>
          <w:sz w:val="24"/>
          <w:szCs w:val="24"/>
        </w:rPr>
        <w:t>Kathy C</w:t>
      </w:r>
      <w:r>
        <w:rPr>
          <w:sz w:val="24"/>
          <w:szCs w:val="24"/>
        </w:rPr>
        <w:t>r</w:t>
      </w:r>
      <w:r w:rsidRPr="00D32DC2">
        <w:rPr>
          <w:sz w:val="24"/>
          <w:szCs w:val="24"/>
        </w:rPr>
        <w:t>all</w:t>
      </w:r>
      <w:r w:rsidR="00094182">
        <w:rPr>
          <w:sz w:val="24"/>
          <w:szCs w:val="24"/>
        </w:rPr>
        <w:t xml:space="preserve"> reported that the Club has joined the Sherman Hill Association.  </w:t>
      </w:r>
      <w:r w:rsidR="007C2E1E">
        <w:rPr>
          <w:sz w:val="24"/>
          <w:szCs w:val="24"/>
        </w:rPr>
        <w:t>Chris</w:t>
      </w:r>
      <w:r w:rsidR="00094182">
        <w:rPr>
          <w:sz w:val="24"/>
          <w:szCs w:val="24"/>
        </w:rPr>
        <w:t xml:space="preserve"> Shelton as agreed to be the Club representative</w:t>
      </w:r>
      <w:r w:rsidRPr="00D32DC2">
        <w:rPr>
          <w:sz w:val="24"/>
          <w:szCs w:val="24"/>
        </w:rPr>
        <w:t>.</w:t>
      </w:r>
    </w:p>
    <w:p w:rsidR="00094182" w:rsidRPr="00094182" w:rsidRDefault="00094182" w:rsidP="00094182">
      <w:pPr>
        <w:pStyle w:val="ListParagraph"/>
        <w:rPr>
          <w:b/>
          <w:sz w:val="24"/>
          <w:szCs w:val="24"/>
        </w:rPr>
      </w:pPr>
    </w:p>
    <w:p w:rsidR="006D01D0" w:rsidRDefault="00094182" w:rsidP="00FA7DE7">
      <w:pPr>
        <w:pStyle w:val="ListParagraph"/>
        <w:ind w:left="1080"/>
        <w:rPr>
          <w:rFonts w:ascii="Times New Roman" w:hAnsi="Times New Roman" w:cs="Times New Roman"/>
          <w:b/>
          <w:sz w:val="24"/>
          <w:szCs w:val="24"/>
        </w:rPr>
      </w:pPr>
      <w:r w:rsidRPr="00094182">
        <w:rPr>
          <w:sz w:val="24"/>
          <w:szCs w:val="24"/>
        </w:rPr>
        <w:t>Work on a new logo is progressing.</w:t>
      </w:r>
    </w:p>
    <w:p w:rsidR="005E19A6" w:rsidRDefault="00FA7DE7" w:rsidP="00FA7DE7">
      <w:pPr>
        <w:tabs>
          <w:tab w:val="left" w:pos="360"/>
        </w:tabs>
        <w:spacing w:after="120" w:line="240" w:lineRule="auto"/>
        <w:rPr>
          <w:rStyle w:val="Heading1Char"/>
          <w:rFonts w:ascii="Times New Roman" w:hAnsi="Times New Roman" w:cs="Times New Roman"/>
          <w:color w:val="auto"/>
          <w:sz w:val="24"/>
          <w:szCs w:val="24"/>
        </w:rPr>
      </w:pPr>
      <w:r>
        <w:rPr>
          <w:rFonts w:ascii="Times New Roman" w:hAnsi="Times New Roman" w:cs="Times New Roman"/>
          <w:b/>
          <w:sz w:val="24"/>
          <w:szCs w:val="24"/>
        </w:rPr>
        <w:tab/>
      </w:r>
      <w:r w:rsidR="005E19A6">
        <w:rPr>
          <w:rFonts w:ascii="Times New Roman" w:hAnsi="Times New Roman" w:cs="Times New Roman"/>
          <w:b/>
          <w:sz w:val="24"/>
          <w:szCs w:val="24"/>
        </w:rPr>
        <w:t>5.</w:t>
      </w:r>
      <w:r w:rsidR="005E19A6" w:rsidRPr="00821F27">
        <w:rPr>
          <w:rStyle w:val="Heading1Char"/>
          <w:rFonts w:ascii="Times New Roman" w:hAnsi="Times New Roman" w:cs="Times New Roman"/>
          <w:color w:val="auto"/>
          <w:sz w:val="24"/>
          <w:szCs w:val="24"/>
        </w:rPr>
        <w:t xml:space="preserve"> </w:t>
      </w:r>
      <w:r w:rsidR="005E19A6">
        <w:rPr>
          <w:rStyle w:val="Heading1Char"/>
          <w:rFonts w:ascii="Times New Roman" w:hAnsi="Times New Roman" w:cs="Times New Roman"/>
          <w:color w:val="auto"/>
          <w:sz w:val="24"/>
          <w:szCs w:val="24"/>
        </w:rPr>
        <w:t>Unfinished Business:</w:t>
      </w:r>
    </w:p>
    <w:p w:rsidR="00E71445" w:rsidRDefault="005E19A6" w:rsidP="0089378A">
      <w:pPr>
        <w:spacing w:after="120" w:line="240" w:lineRule="auto"/>
        <w:ind w:left="270" w:hanging="270"/>
        <w:rPr>
          <w:rStyle w:val="Heading1Char"/>
          <w:rFonts w:ascii="Times New Roman" w:hAnsi="Times New Roman" w:cs="Times New Roman"/>
          <w:color w:val="auto"/>
          <w:sz w:val="24"/>
          <w:szCs w:val="24"/>
        </w:rPr>
      </w:pPr>
      <w:r>
        <w:rPr>
          <w:rStyle w:val="Heading1Char"/>
          <w:rFonts w:ascii="Times New Roman" w:hAnsi="Times New Roman" w:cs="Times New Roman"/>
          <w:color w:val="auto"/>
          <w:sz w:val="24"/>
          <w:szCs w:val="24"/>
        </w:rPr>
        <w:tab/>
      </w:r>
      <w:r w:rsidR="0089378A">
        <w:rPr>
          <w:rStyle w:val="Heading1Char"/>
          <w:rFonts w:ascii="Times New Roman" w:hAnsi="Times New Roman" w:cs="Times New Roman"/>
          <w:color w:val="auto"/>
          <w:sz w:val="24"/>
          <w:szCs w:val="24"/>
        </w:rPr>
        <w:tab/>
      </w:r>
      <w:r>
        <w:rPr>
          <w:rStyle w:val="Heading1Char"/>
          <w:rFonts w:ascii="Times New Roman" w:hAnsi="Times New Roman" w:cs="Times New Roman"/>
          <w:color w:val="auto"/>
          <w:sz w:val="24"/>
          <w:szCs w:val="24"/>
        </w:rPr>
        <w:t xml:space="preserve">A. Vote on Bylaw Amendments proposed in </w:t>
      </w:r>
      <w:r w:rsidR="00094182">
        <w:rPr>
          <w:rStyle w:val="Heading1Char"/>
          <w:rFonts w:ascii="Times New Roman" w:hAnsi="Times New Roman" w:cs="Times New Roman"/>
          <w:color w:val="auto"/>
          <w:sz w:val="24"/>
          <w:szCs w:val="24"/>
        </w:rPr>
        <w:t>February</w:t>
      </w:r>
      <w:r>
        <w:rPr>
          <w:rStyle w:val="Heading1Char"/>
          <w:rFonts w:ascii="Times New Roman" w:hAnsi="Times New Roman" w:cs="Times New Roman"/>
          <w:color w:val="auto"/>
          <w:sz w:val="24"/>
          <w:szCs w:val="24"/>
        </w:rPr>
        <w:t xml:space="preserve">: </w:t>
      </w:r>
    </w:p>
    <w:p w:rsidR="00FC46B4" w:rsidRDefault="00966538" w:rsidP="00FC46B4">
      <w:pPr>
        <w:spacing w:after="120" w:line="240" w:lineRule="auto"/>
        <w:rPr>
          <w:rFonts w:asciiTheme="majorHAnsi" w:hAnsiTheme="majorHAnsi"/>
          <w:b/>
          <w:sz w:val="24"/>
          <w:szCs w:val="24"/>
        </w:rPr>
      </w:pPr>
      <w:r>
        <w:rPr>
          <w:rFonts w:asciiTheme="majorHAnsi" w:hAnsiTheme="majorHAnsi"/>
          <w:b/>
          <w:sz w:val="24"/>
          <w:szCs w:val="24"/>
        </w:rPr>
        <w:t>Proposed changes to ARTICLE V Appointed Positions</w:t>
      </w:r>
    </w:p>
    <w:p w:rsidR="00966538" w:rsidRDefault="00966538" w:rsidP="00FC46B4">
      <w:pPr>
        <w:spacing w:after="120" w:line="240" w:lineRule="auto"/>
        <w:rPr>
          <w:rFonts w:asciiTheme="majorHAnsi" w:hAnsiTheme="majorHAnsi"/>
          <w:sz w:val="24"/>
          <w:szCs w:val="24"/>
        </w:rPr>
      </w:pPr>
      <w:r>
        <w:rPr>
          <w:rFonts w:asciiTheme="majorHAnsi" w:hAnsiTheme="majorHAnsi"/>
          <w:sz w:val="24"/>
          <w:szCs w:val="24"/>
        </w:rPr>
        <w:t>Section 2. Add the sentence: The Historian shall serve as a member of the Archives Committee.</w:t>
      </w:r>
    </w:p>
    <w:p w:rsidR="00966538" w:rsidRDefault="00966538" w:rsidP="00FC46B4">
      <w:pPr>
        <w:spacing w:after="120" w:line="240" w:lineRule="auto"/>
        <w:rPr>
          <w:rFonts w:asciiTheme="majorHAnsi" w:hAnsiTheme="majorHAnsi"/>
          <w:sz w:val="24"/>
          <w:szCs w:val="24"/>
        </w:rPr>
      </w:pPr>
      <w:r>
        <w:rPr>
          <w:rFonts w:asciiTheme="majorHAnsi" w:hAnsiTheme="majorHAnsi"/>
          <w:sz w:val="24"/>
          <w:szCs w:val="24"/>
        </w:rPr>
        <w:t>Section 2</w:t>
      </w:r>
      <w:r w:rsidR="008E666F">
        <w:rPr>
          <w:rFonts w:asciiTheme="majorHAnsi" w:hAnsiTheme="majorHAnsi"/>
          <w:sz w:val="24"/>
          <w:szCs w:val="24"/>
        </w:rPr>
        <w:t xml:space="preserve"> with the proposed change</w:t>
      </w:r>
      <w:r>
        <w:rPr>
          <w:rFonts w:asciiTheme="majorHAnsi" w:hAnsiTheme="majorHAnsi"/>
          <w:sz w:val="24"/>
          <w:szCs w:val="24"/>
        </w:rPr>
        <w:t xml:space="preserve"> to read as follows</w:t>
      </w:r>
      <w:r w:rsidR="008E666F">
        <w:rPr>
          <w:rFonts w:asciiTheme="majorHAnsi" w:hAnsiTheme="majorHAnsi"/>
          <w:sz w:val="24"/>
          <w:szCs w:val="24"/>
        </w:rPr>
        <w:t>:</w:t>
      </w:r>
      <w:r>
        <w:rPr>
          <w:rFonts w:asciiTheme="majorHAnsi" w:hAnsiTheme="majorHAnsi"/>
          <w:sz w:val="24"/>
          <w:szCs w:val="24"/>
        </w:rPr>
        <w:t xml:space="preserve">  A </w:t>
      </w:r>
      <w:r w:rsidRPr="00966538">
        <w:rPr>
          <w:rFonts w:asciiTheme="majorHAnsi" w:hAnsiTheme="majorHAnsi"/>
          <w:b/>
          <w:sz w:val="24"/>
          <w:szCs w:val="24"/>
        </w:rPr>
        <w:t>Historian</w:t>
      </w:r>
      <w:r>
        <w:rPr>
          <w:rFonts w:asciiTheme="majorHAnsi" w:hAnsiTheme="majorHAnsi"/>
          <w:sz w:val="24"/>
          <w:szCs w:val="24"/>
        </w:rPr>
        <w:t xml:space="preserve"> shall be appointed by the President to compile a history of the current and past activities including, but not limited to photographs. The Historian shall serve as a member of the Archives Committee.</w:t>
      </w:r>
    </w:p>
    <w:p w:rsidR="00FA7DE7" w:rsidRDefault="00FA7DE7" w:rsidP="00FC46B4">
      <w:pPr>
        <w:spacing w:after="120" w:line="240" w:lineRule="auto"/>
        <w:rPr>
          <w:rFonts w:asciiTheme="majorHAnsi" w:hAnsiTheme="majorHAnsi"/>
          <w:sz w:val="24"/>
          <w:szCs w:val="24"/>
        </w:rPr>
      </w:pPr>
      <w:r>
        <w:rPr>
          <w:rFonts w:asciiTheme="majorHAnsi" w:hAnsiTheme="majorHAnsi"/>
          <w:sz w:val="24"/>
          <w:szCs w:val="24"/>
        </w:rPr>
        <w:lastRenderedPageBreak/>
        <w:t>Dixie Hoekman moved that</w:t>
      </w:r>
      <w:r>
        <w:rPr>
          <w:rFonts w:asciiTheme="majorHAnsi" w:hAnsiTheme="majorHAnsi"/>
          <w:sz w:val="24"/>
          <w:szCs w:val="24"/>
        </w:rPr>
        <w:t xml:space="preserve"> the above change be made to</w:t>
      </w:r>
      <w:r>
        <w:rPr>
          <w:rFonts w:asciiTheme="majorHAnsi" w:hAnsiTheme="majorHAnsi"/>
          <w:sz w:val="24"/>
          <w:szCs w:val="24"/>
        </w:rPr>
        <w:t xml:space="preserve"> Section </w:t>
      </w:r>
      <w:r>
        <w:rPr>
          <w:rFonts w:asciiTheme="majorHAnsi" w:hAnsiTheme="majorHAnsi"/>
          <w:sz w:val="24"/>
          <w:szCs w:val="24"/>
        </w:rPr>
        <w:t>2</w:t>
      </w:r>
      <w:r>
        <w:rPr>
          <w:rFonts w:asciiTheme="majorHAnsi" w:hAnsiTheme="majorHAnsi"/>
          <w:sz w:val="24"/>
          <w:szCs w:val="24"/>
        </w:rPr>
        <w:t xml:space="preserve"> Article V. The motion was seconded. Motion carried</w:t>
      </w:r>
    </w:p>
    <w:p w:rsidR="00966538" w:rsidRDefault="00966538" w:rsidP="00FC46B4">
      <w:pPr>
        <w:spacing w:after="120" w:line="240" w:lineRule="auto"/>
        <w:rPr>
          <w:rFonts w:asciiTheme="majorHAnsi" w:hAnsiTheme="majorHAnsi"/>
          <w:sz w:val="24"/>
          <w:szCs w:val="24"/>
        </w:rPr>
      </w:pPr>
      <w:r>
        <w:rPr>
          <w:rFonts w:asciiTheme="majorHAnsi" w:hAnsiTheme="majorHAnsi"/>
          <w:sz w:val="24"/>
          <w:szCs w:val="24"/>
        </w:rPr>
        <w:t xml:space="preserve">Add Section </w:t>
      </w:r>
      <w:r w:rsidR="00FA7DE7">
        <w:rPr>
          <w:rFonts w:asciiTheme="majorHAnsi" w:hAnsiTheme="majorHAnsi"/>
          <w:sz w:val="24"/>
          <w:szCs w:val="24"/>
        </w:rPr>
        <w:t>5</w:t>
      </w:r>
      <w:r>
        <w:rPr>
          <w:rFonts w:asciiTheme="majorHAnsi" w:hAnsiTheme="majorHAnsi"/>
          <w:sz w:val="24"/>
          <w:szCs w:val="24"/>
        </w:rPr>
        <w:t xml:space="preserve">. A </w:t>
      </w:r>
      <w:r w:rsidRPr="00966538">
        <w:rPr>
          <w:rFonts w:asciiTheme="majorHAnsi" w:hAnsiTheme="majorHAnsi"/>
          <w:b/>
          <w:sz w:val="24"/>
          <w:szCs w:val="24"/>
        </w:rPr>
        <w:t>Website Administrator</w:t>
      </w:r>
      <w:r>
        <w:rPr>
          <w:rFonts w:asciiTheme="majorHAnsi" w:hAnsiTheme="majorHAnsi"/>
          <w:sz w:val="24"/>
          <w:szCs w:val="24"/>
        </w:rPr>
        <w:t xml:space="preserve"> shall be appointed by the President to maintain the Club's Website.</w:t>
      </w:r>
    </w:p>
    <w:p w:rsidR="00094182" w:rsidRDefault="00FA7DE7" w:rsidP="00094182">
      <w:pPr>
        <w:spacing w:after="120" w:line="240" w:lineRule="auto"/>
        <w:rPr>
          <w:rFonts w:asciiTheme="majorHAnsi" w:hAnsiTheme="majorHAnsi"/>
          <w:sz w:val="24"/>
          <w:szCs w:val="24"/>
        </w:rPr>
      </w:pPr>
      <w:r>
        <w:rPr>
          <w:rFonts w:asciiTheme="majorHAnsi" w:hAnsiTheme="majorHAnsi"/>
          <w:sz w:val="24"/>
          <w:szCs w:val="24"/>
        </w:rPr>
        <w:t>Marti Puff</w:t>
      </w:r>
      <w:r w:rsidR="00094182">
        <w:rPr>
          <w:rFonts w:asciiTheme="majorHAnsi" w:hAnsiTheme="majorHAnsi"/>
          <w:sz w:val="24"/>
          <w:szCs w:val="24"/>
        </w:rPr>
        <w:t xml:space="preserve"> moved </w:t>
      </w:r>
      <w:r>
        <w:rPr>
          <w:rFonts w:asciiTheme="majorHAnsi" w:hAnsiTheme="majorHAnsi"/>
          <w:sz w:val="24"/>
          <w:szCs w:val="24"/>
        </w:rPr>
        <w:t xml:space="preserve">that Section 5 be added to </w:t>
      </w:r>
      <w:r w:rsidR="00094182">
        <w:rPr>
          <w:rFonts w:asciiTheme="majorHAnsi" w:hAnsiTheme="majorHAnsi"/>
          <w:sz w:val="24"/>
          <w:szCs w:val="24"/>
        </w:rPr>
        <w:t>Article V. The motion was seconded. Motion carried.</w:t>
      </w:r>
    </w:p>
    <w:p w:rsidR="00966538" w:rsidRDefault="00966538" w:rsidP="00FC46B4">
      <w:pPr>
        <w:spacing w:after="120" w:line="240" w:lineRule="auto"/>
        <w:rPr>
          <w:rFonts w:asciiTheme="majorHAnsi" w:hAnsiTheme="majorHAnsi"/>
          <w:sz w:val="24"/>
          <w:szCs w:val="24"/>
        </w:rPr>
      </w:pPr>
      <w:r>
        <w:rPr>
          <w:rFonts w:asciiTheme="majorHAnsi" w:hAnsiTheme="majorHAnsi"/>
          <w:sz w:val="24"/>
          <w:szCs w:val="24"/>
        </w:rPr>
        <w:t xml:space="preserve">Add Section 6. A </w:t>
      </w:r>
      <w:r w:rsidRPr="00966538">
        <w:rPr>
          <w:rFonts w:asciiTheme="majorHAnsi" w:hAnsiTheme="majorHAnsi"/>
          <w:b/>
          <w:sz w:val="24"/>
          <w:szCs w:val="24"/>
        </w:rPr>
        <w:t>Facebook administrator</w:t>
      </w:r>
      <w:r>
        <w:rPr>
          <w:rFonts w:asciiTheme="majorHAnsi" w:hAnsiTheme="majorHAnsi"/>
          <w:sz w:val="24"/>
          <w:szCs w:val="24"/>
        </w:rPr>
        <w:t xml:space="preserve"> shall be appointed by the President to maintain the </w:t>
      </w:r>
      <w:r w:rsidR="00F22F55">
        <w:rPr>
          <w:rFonts w:asciiTheme="majorHAnsi" w:hAnsiTheme="majorHAnsi"/>
          <w:sz w:val="24"/>
          <w:szCs w:val="24"/>
        </w:rPr>
        <w:t>Club’s</w:t>
      </w:r>
      <w:r>
        <w:rPr>
          <w:rFonts w:asciiTheme="majorHAnsi" w:hAnsiTheme="majorHAnsi"/>
          <w:sz w:val="24"/>
          <w:szCs w:val="24"/>
        </w:rPr>
        <w:t xml:space="preserve"> Facebook page. </w:t>
      </w:r>
    </w:p>
    <w:p w:rsidR="00966538" w:rsidRDefault="00FA7DE7" w:rsidP="00FC46B4">
      <w:pPr>
        <w:spacing w:after="120" w:line="240" w:lineRule="auto"/>
        <w:rPr>
          <w:rFonts w:asciiTheme="majorHAnsi" w:hAnsiTheme="majorHAnsi"/>
          <w:sz w:val="24"/>
          <w:szCs w:val="24"/>
        </w:rPr>
      </w:pPr>
      <w:r>
        <w:rPr>
          <w:rFonts w:asciiTheme="majorHAnsi" w:hAnsiTheme="majorHAnsi"/>
          <w:sz w:val="24"/>
          <w:szCs w:val="24"/>
        </w:rPr>
        <w:t xml:space="preserve">Ginny </w:t>
      </w:r>
      <w:r w:rsidR="007C2E1E">
        <w:rPr>
          <w:rFonts w:asciiTheme="majorHAnsi" w:hAnsiTheme="majorHAnsi"/>
          <w:sz w:val="24"/>
          <w:szCs w:val="24"/>
        </w:rPr>
        <w:t>Livingstone moved</w:t>
      </w:r>
      <w:r w:rsidR="00094182">
        <w:rPr>
          <w:rFonts w:asciiTheme="majorHAnsi" w:hAnsiTheme="majorHAnsi"/>
          <w:sz w:val="24"/>
          <w:szCs w:val="24"/>
        </w:rPr>
        <w:t xml:space="preserve"> that </w:t>
      </w:r>
      <w:r>
        <w:rPr>
          <w:rFonts w:asciiTheme="majorHAnsi" w:hAnsiTheme="majorHAnsi"/>
          <w:sz w:val="24"/>
          <w:szCs w:val="24"/>
        </w:rPr>
        <w:t>Section 6 be added</w:t>
      </w:r>
      <w:r w:rsidR="00094182">
        <w:rPr>
          <w:rFonts w:asciiTheme="majorHAnsi" w:hAnsiTheme="majorHAnsi"/>
          <w:sz w:val="24"/>
          <w:szCs w:val="24"/>
        </w:rPr>
        <w:t xml:space="preserve"> to Article V. The motion was seconded. Motion carried.</w:t>
      </w:r>
    </w:p>
    <w:p w:rsidR="00966538" w:rsidRPr="008E666F" w:rsidRDefault="00966538" w:rsidP="00FC46B4">
      <w:pPr>
        <w:spacing w:after="120" w:line="240" w:lineRule="auto"/>
        <w:rPr>
          <w:rFonts w:asciiTheme="majorHAnsi" w:hAnsiTheme="majorHAnsi"/>
          <w:b/>
          <w:sz w:val="24"/>
          <w:szCs w:val="24"/>
        </w:rPr>
      </w:pPr>
      <w:r w:rsidRPr="008E666F">
        <w:rPr>
          <w:rFonts w:asciiTheme="majorHAnsi" w:hAnsiTheme="majorHAnsi"/>
          <w:b/>
          <w:sz w:val="24"/>
          <w:szCs w:val="24"/>
        </w:rPr>
        <w:t>Proposed change to ARTICLE X Standing Committees Section 12.</w:t>
      </w:r>
    </w:p>
    <w:p w:rsidR="00966538" w:rsidRDefault="00966538" w:rsidP="00FC46B4">
      <w:pPr>
        <w:spacing w:after="120" w:line="240" w:lineRule="auto"/>
        <w:rPr>
          <w:rFonts w:asciiTheme="majorHAnsi" w:hAnsiTheme="majorHAnsi"/>
          <w:sz w:val="24"/>
          <w:szCs w:val="24"/>
        </w:rPr>
      </w:pPr>
      <w:r>
        <w:rPr>
          <w:rFonts w:asciiTheme="majorHAnsi" w:hAnsiTheme="majorHAnsi"/>
          <w:sz w:val="24"/>
          <w:szCs w:val="24"/>
        </w:rPr>
        <w:t>Delete the department chairs and insert: In addition, all interested Club members shall be invited to attend.</w:t>
      </w:r>
    </w:p>
    <w:p w:rsidR="00966538" w:rsidRDefault="00966538" w:rsidP="00FC46B4">
      <w:pPr>
        <w:spacing w:after="120" w:line="240" w:lineRule="auto"/>
        <w:rPr>
          <w:rFonts w:asciiTheme="majorHAnsi" w:hAnsiTheme="majorHAnsi"/>
          <w:sz w:val="24"/>
          <w:szCs w:val="24"/>
        </w:rPr>
      </w:pPr>
      <w:r>
        <w:rPr>
          <w:rFonts w:asciiTheme="majorHAnsi" w:hAnsiTheme="majorHAnsi"/>
          <w:sz w:val="24"/>
          <w:szCs w:val="24"/>
        </w:rPr>
        <w:t>Section 12</w:t>
      </w:r>
      <w:r w:rsidR="008E666F">
        <w:rPr>
          <w:rFonts w:asciiTheme="majorHAnsi" w:hAnsiTheme="majorHAnsi"/>
          <w:sz w:val="24"/>
          <w:szCs w:val="24"/>
        </w:rPr>
        <w:t xml:space="preserve"> </w:t>
      </w:r>
      <w:r>
        <w:rPr>
          <w:rFonts w:asciiTheme="majorHAnsi" w:hAnsiTheme="majorHAnsi"/>
          <w:sz w:val="24"/>
          <w:szCs w:val="24"/>
        </w:rPr>
        <w:t>with the proposed change</w:t>
      </w:r>
      <w:r w:rsidR="008E666F">
        <w:rPr>
          <w:rFonts w:asciiTheme="majorHAnsi" w:hAnsiTheme="majorHAnsi"/>
          <w:sz w:val="24"/>
          <w:szCs w:val="24"/>
        </w:rPr>
        <w:t xml:space="preserve"> to read as follows: </w:t>
      </w:r>
      <w:r>
        <w:rPr>
          <w:rFonts w:asciiTheme="majorHAnsi" w:hAnsiTheme="majorHAnsi"/>
          <w:sz w:val="24"/>
          <w:szCs w:val="24"/>
        </w:rPr>
        <w:t xml:space="preserve"> A </w:t>
      </w:r>
      <w:r w:rsidRPr="00B46311">
        <w:rPr>
          <w:rFonts w:asciiTheme="majorHAnsi" w:hAnsiTheme="majorHAnsi"/>
          <w:b/>
          <w:sz w:val="24"/>
          <w:szCs w:val="24"/>
        </w:rPr>
        <w:t>Fundraising Projects</w:t>
      </w:r>
      <w:r>
        <w:rPr>
          <w:rFonts w:asciiTheme="majorHAnsi" w:hAnsiTheme="majorHAnsi"/>
          <w:sz w:val="24"/>
          <w:szCs w:val="24"/>
        </w:rPr>
        <w:t xml:space="preserve"> Committee composed of the President Elect as chair, the First Vice President, the chair of the Finance Committee, the chairs of the Fundraising Project Committees, and the Recording Secretary shall meet as soon as convenient after the 1st of January to arrange fundraising projects for the ensuing club year and report to the Board of Directors. In addition, all interested Club members shall be invited to attend.</w:t>
      </w:r>
    </w:p>
    <w:p w:rsidR="00EA6820" w:rsidRDefault="00966538" w:rsidP="00EA6820">
      <w:pPr>
        <w:spacing w:after="120" w:line="240" w:lineRule="auto"/>
        <w:rPr>
          <w:rFonts w:asciiTheme="majorHAnsi" w:hAnsiTheme="majorHAnsi"/>
          <w:sz w:val="24"/>
          <w:szCs w:val="24"/>
        </w:rPr>
      </w:pPr>
      <w:r>
        <w:rPr>
          <w:rFonts w:asciiTheme="majorHAnsi" w:hAnsiTheme="majorHAnsi"/>
          <w:sz w:val="24"/>
          <w:szCs w:val="24"/>
        </w:rPr>
        <w:t>Rationale: The chairs of departments are charged with arranging for programs but they do not necessarily have any information related to fundraising. Members of the club at large might have ideas on fundraising that they would like to put forth.</w:t>
      </w:r>
    </w:p>
    <w:p w:rsidR="00094182" w:rsidRDefault="00FA7DE7" w:rsidP="00094182">
      <w:pPr>
        <w:spacing w:after="120" w:line="240" w:lineRule="auto"/>
        <w:rPr>
          <w:rFonts w:asciiTheme="majorHAnsi" w:hAnsiTheme="majorHAnsi"/>
          <w:sz w:val="24"/>
          <w:szCs w:val="24"/>
        </w:rPr>
      </w:pPr>
      <w:r>
        <w:rPr>
          <w:rFonts w:asciiTheme="majorHAnsi" w:hAnsiTheme="majorHAnsi"/>
          <w:sz w:val="24"/>
          <w:szCs w:val="24"/>
        </w:rPr>
        <w:t>Dixie Hoekman</w:t>
      </w:r>
      <w:r w:rsidR="00094182">
        <w:rPr>
          <w:rFonts w:asciiTheme="majorHAnsi" w:hAnsiTheme="majorHAnsi"/>
          <w:sz w:val="24"/>
          <w:szCs w:val="24"/>
        </w:rPr>
        <w:t xml:space="preserve"> moved that the change to Article X Standing </w:t>
      </w:r>
      <w:r w:rsidR="007C2E1E">
        <w:rPr>
          <w:rFonts w:asciiTheme="majorHAnsi" w:hAnsiTheme="majorHAnsi"/>
          <w:sz w:val="24"/>
          <w:szCs w:val="24"/>
        </w:rPr>
        <w:t>Committees</w:t>
      </w:r>
      <w:r w:rsidR="00094182">
        <w:rPr>
          <w:rFonts w:asciiTheme="majorHAnsi" w:hAnsiTheme="majorHAnsi"/>
          <w:sz w:val="24"/>
          <w:szCs w:val="24"/>
        </w:rPr>
        <w:t xml:space="preserve"> Section 12 be approved.  Motion was seconded. Motion carried.</w:t>
      </w:r>
    </w:p>
    <w:p w:rsidR="00094182" w:rsidRDefault="00094182" w:rsidP="00094182">
      <w:pPr>
        <w:spacing w:after="120" w:line="240" w:lineRule="auto"/>
        <w:rPr>
          <w:rFonts w:asciiTheme="majorHAnsi" w:hAnsiTheme="majorHAnsi"/>
          <w:sz w:val="24"/>
          <w:szCs w:val="24"/>
        </w:rPr>
      </w:pPr>
    </w:p>
    <w:p w:rsidR="00094182" w:rsidRDefault="00094182" w:rsidP="00094182">
      <w:pPr>
        <w:spacing w:after="120" w:line="240" w:lineRule="auto"/>
        <w:rPr>
          <w:rFonts w:asciiTheme="majorHAnsi" w:hAnsiTheme="majorHAnsi"/>
          <w:sz w:val="24"/>
          <w:szCs w:val="24"/>
        </w:rPr>
      </w:pPr>
      <w:r>
        <w:rPr>
          <w:rFonts w:asciiTheme="majorHAnsi" w:hAnsiTheme="majorHAnsi"/>
          <w:sz w:val="24"/>
          <w:szCs w:val="24"/>
        </w:rPr>
        <w:t>The Board approved the final copy of the Goals and Strategies that will be presented to Club members on March 25.</w:t>
      </w:r>
    </w:p>
    <w:p w:rsidR="00FA7DE7" w:rsidRDefault="00FA7DE7" w:rsidP="00094182">
      <w:pPr>
        <w:spacing w:after="120" w:line="240" w:lineRule="auto"/>
        <w:rPr>
          <w:rFonts w:asciiTheme="majorHAnsi" w:hAnsiTheme="majorHAnsi"/>
          <w:sz w:val="24"/>
          <w:szCs w:val="24"/>
        </w:rPr>
      </w:pPr>
    </w:p>
    <w:p w:rsidR="00094182" w:rsidRDefault="007C2E1E" w:rsidP="007C2E1E">
      <w:pPr>
        <w:tabs>
          <w:tab w:val="left" w:pos="360"/>
        </w:tabs>
        <w:spacing w:after="120" w:line="240" w:lineRule="auto"/>
        <w:rPr>
          <w:rFonts w:ascii="Times New Roman" w:hAnsi="Times New Roman" w:cs="Times New Roman"/>
          <w:b/>
          <w:sz w:val="24"/>
          <w:szCs w:val="24"/>
        </w:rPr>
      </w:pPr>
      <w:r>
        <w:rPr>
          <w:rFonts w:ascii="Times New Roman" w:hAnsi="Times New Roman" w:cs="Times New Roman"/>
          <w:b/>
          <w:sz w:val="24"/>
          <w:szCs w:val="24"/>
        </w:rPr>
        <w:tab/>
        <w:t xml:space="preserve">6. </w:t>
      </w:r>
      <w:r w:rsidR="00094182">
        <w:rPr>
          <w:rFonts w:ascii="Times New Roman" w:hAnsi="Times New Roman" w:cs="Times New Roman"/>
          <w:b/>
          <w:sz w:val="24"/>
          <w:szCs w:val="24"/>
        </w:rPr>
        <w:t>New Business</w:t>
      </w:r>
    </w:p>
    <w:p w:rsidR="00094182" w:rsidRDefault="00FA7DE7" w:rsidP="00094182">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Executive Committee recommended to the Board to approve three additional Stem scholarships next year. Maralynn Allender so moved. The motion was seconded. Motion carried. </w:t>
      </w:r>
    </w:p>
    <w:p w:rsidR="00FA7DE7" w:rsidRPr="00094182" w:rsidRDefault="00FA7DE7" w:rsidP="00094182">
      <w:pPr>
        <w:spacing w:after="120" w:line="240" w:lineRule="auto"/>
        <w:rPr>
          <w:rFonts w:ascii="Times New Roman" w:hAnsi="Times New Roman" w:cs="Times New Roman"/>
          <w:sz w:val="24"/>
          <w:szCs w:val="24"/>
        </w:rPr>
      </w:pPr>
    </w:p>
    <w:p w:rsidR="007C2E1E" w:rsidRDefault="00F00D20" w:rsidP="00FA7DE7">
      <w:pPr>
        <w:spacing w:after="120" w:line="240" w:lineRule="auto"/>
        <w:rPr>
          <w:rFonts w:cs="Times New Roman"/>
          <w:sz w:val="24"/>
          <w:szCs w:val="24"/>
        </w:rPr>
      </w:pPr>
      <w:r w:rsidRPr="0028639B">
        <w:rPr>
          <w:rFonts w:ascii="Times New Roman" w:hAnsi="Times New Roman" w:cs="Times New Roman"/>
          <w:b/>
          <w:sz w:val="24"/>
          <w:szCs w:val="24"/>
        </w:rPr>
        <w:t xml:space="preserve">Adjournment:  </w:t>
      </w:r>
      <w:r w:rsidRPr="0028639B">
        <w:rPr>
          <w:rFonts w:cs="Times New Roman"/>
          <w:sz w:val="24"/>
          <w:szCs w:val="24"/>
        </w:rPr>
        <w:t xml:space="preserve">The meeting was adjourned at </w:t>
      </w:r>
      <w:r w:rsidR="0028639B" w:rsidRPr="0028639B">
        <w:rPr>
          <w:rFonts w:cs="Times New Roman"/>
          <w:sz w:val="24"/>
          <w:szCs w:val="24"/>
        </w:rPr>
        <w:t>11:50a.m.</w:t>
      </w:r>
    </w:p>
    <w:p w:rsidR="007C2E1E" w:rsidRDefault="007C2E1E" w:rsidP="00FA7DE7">
      <w:pPr>
        <w:spacing w:after="120" w:line="240" w:lineRule="auto"/>
        <w:rPr>
          <w:rFonts w:cs="Times New Roman"/>
          <w:sz w:val="24"/>
          <w:szCs w:val="24"/>
        </w:rPr>
      </w:pPr>
    </w:p>
    <w:p w:rsidR="00F00D20" w:rsidRPr="005962DA" w:rsidRDefault="00FA7DE7" w:rsidP="00FA7DE7">
      <w:pPr>
        <w:spacing w:after="12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Alice Bell, Acting Secretary</w:t>
      </w:r>
      <w:r w:rsidR="008E666F">
        <w:rPr>
          <w:rFonts w:ascii="Times New Roman" w:hAnsi="Times New Roman" w:cs="Times New Roman"/>
          <w:b/>
          <w:sz w:val="24"/>
          <w:szCs w:val="24"/>
        </w:rPr>
        <w:t xml:space="preserve">  </w:t>
      </w:r>
      <w:r w:rsidR="00F00D20" w:rsidRPr="008E666F">
        <w:rPr>
          <w:rFonts w:ascii="Times New Roman" w:hAnsi="Times New Roman" w:cs="Times New Roman"/>
          <w:b/>
          <w:sz w:val="24"/>
          <w:szCs w:val="24"/>
        </w:rPr>
        <w:t>Approved _________________</w:t>
      </w:r>
      <w:r w:rsidR="008E666F">
        <w:rPr>
          <w:rFonts w:ascii="Times New Roman" w:hAnsi="Times New Roman" w:cs="Times New Roman"/>
          <w:b/>
          <w:sz w:val="24"/>
          <w:szCs w:val="24"/>
        </w:rPr>
        <w:t>_D</w:t>
      </w:r>
      <w:r w:rsidR="00F00D20" w:rsidRPr="008E666F">
        <w:rPr>
          <w:rFonts w:ascii="Times New Roman" w:hAnsi="Times New Roman" w:cs="Times New Roman"/>
          <w:b/>
          <w:sz w:val="24"/>
          <w:szCs w:val="24"/>
        </w:rPr>
        <w:t>ate_____________</w:t>
      </w:r>
    </w:p>
    <w:p w:rsidR="00F00D20" w:rsidRDefault="00F00D20" w:rsidP="00D702F0">
      <w:pPr>
        <w:pStyle w:val="ListParagraph"/>
        <w:spacing w:after="120" w:line="240" w:lineRule="auto"/>
        <w:ind w:left="810"/>
        <w:rPr>
          <w:rFonts w:ascii="Times New Roman" w:hAnsi="Times New Roman" w:cs="Times New Roman"/>
          <w:b/>
          <w:sz w:val="24"/>
          <w:szCs w:val="24"/>
        </w:rPr>
      </w:pPr>
    </w:p>
    <w:p w:rsidR="00F00D20" w:rsidRPr="00DE3B3B" w:rsidRDefault="00F00D20" w:rsidP="00D702F0">
      <w:pPr>
        <w:pStyle w:val="ListParagraph"/>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Next Scheduled Meeting: </w:t>
      </w:r>
      <w:r w:rsidR="00FA7DE7">
        <w:rPr>
          <w:rFonts w:ascii="Times New Roman" w:hAnsi="Times New Roman" w:cs="Times New Roman"/>
          <w:b/>
          <w:sz w:val="24"/>
          <w:szCs w:val="24"/>
        </w:rPr>
        <w:t>April 8</w:t>
      </w:r>
      <w:r>
        <w:rPr>
          <w:rFonts w:ascii="Times New Roman" w:hAnsi="Times New Roman" w:cs="Times New Roman"/>
          <w:b/>
          <w:sz w:val="24"/>
          <w:szCs w:val="24"/>
        </w:rPr>
        <w:t>, 2015</w:t>
      </w:r>
    </w:p>
    <w:sectPr w:rsidR="00F00D20" w:rsidRPr="00DE3B3B" w:rsidSect="00FA7DE7">
      <w:footerReference w:type="default" r:id="rId9"/>
      <w:pgSz w:w="12240" w:h="15840" w:code="1"/>
      <w:pgMar w:top="1008" w:right="1440" w:bottom="1008" w:left="162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77C" w:rsidRDefault="0011177C" w:rsidP="004F0DBC">
      <w:pPr>
        <w:spacing w:after="0" w:line="240" w:lineRule="auto"/>
      </w:pPr>
      <w:r>
        <w:separator/>
      </w:r>
    </w:p>
  </w:endnote>
  <w:endnote w:type="continuationSeparator" w:id="0">
    <w:p w:rsidR="0011177C" w:rsidRDefault="0011177C" w:rsidP="004F0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894524"/>
      <w:docPartObj>
        <w:docPartGallery w:val="Page Numbers (Bottom of Page)"/>
        <w:docPartUnique/>
      </w:docPartObj>
    </w:sdtPr>
    <w:sdtEndPr>
      <w:rPr>
        <w:noProof/>
      </w:rPr>
    </w:sdtEndPr>
    <w:sdtContent>
      <w:p w:rsidR="008C4A22" w:rsidRDefault="00AF23B3">
        <w:pPr>
          <w:pStyle w:val="Footer"/>
          <w:jc w:val="right"/>
        </w:pPr>
        <w:r>
          <w:fldChar w:fldCharType="begin"/>
        </w:r>
        <w:r w:rsidR="008C4A22">
          <w:instrText xml:space="preserve"> PAGE   \* MERGEFORMAT </w:instrText>
        </w:r>
        <w:r>
          <w:fldChar w:fldCharType="separate"/>
        </w:r>
        <w:r w:rsidR="007C2E1E">
          <w:rPr>
            <w:noProof/>
          </w:rPr>
          <w:t>1</w:t>
        </w:r>
        <w:r>
          <w:rPr>
            <w:noProof/>
          </w:rPr>
          <w:fldChar w:fldCharType="end"/>
        </w:r>
      </w:p>
    </w:sdtContent>
  </w:sdt>
  <w:p w:rsidR="008C4A22" w:rsidRDefault="008C4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77C" w:rsidRDefault="0011177C" w:rsidP="004F0DBC">
      <w:pPr>
        <w:spacing w:after="0" w:line="240" w:lineRule="auto"/>
      </w:pPr>
      <w:r>
        <w:separator/>
      </w:r>
    </w:p>
  </w:footnote>
  <w:footnote w:type="continuationSeparator" w:id="0">
    <w:p w:rsidR="0011177C" w:rsidRDefault="0011177C" w:rsidP="004F0D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B07"/>
    <w:multiLevelType w:val="hybridMultilevel"/>
    <w:tmpl w:val="73C83118"/>
    <w:lvl w:ilvl="0" w:tplc="B09CC6E2">
      <w:start w:val="1"/>
      <w:numFmt w:val="decimal"/>
      <w:lvlText w:val="%1)"/>
      <w:lvlJc w:val="left"/>
      <w:pPr>
        <w:ind w:left="1800" w:hanging="360"/>
      </w:pPr>
      <w:rPr>
        <w:color w:val="0070C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D404F5"/>
    <w:multiLevelType w:val="hybridMultilevel"/>
    <w:tmpl w:val="CC626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3B7549"/>
    <w:multiLevelType w:val="hybridMultilevel"/>
    <w:tmpl w:val="45C403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6552D"/>
    <w:multiLevelType w:val="hybridMultilevel"/>
    <w:tmpl w:val="AF3C1D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9E42C5"/>
    <w:multiLevelType w:val="hybridMultilevel"/>
    <w:tmpl w:val="6056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A269ED"/>
    <w:multiLevelType w:val="hybridMultilevel"/>
    <w:tmpl w:val="72E4F8CC"/>
    <w:lvl w:ilvl="0" w:tplc="6FACAAEA">
      <w:start w:val="6"/>
      <w:numFmt w:val="decimal"/>
      <w:lvlText w:val="%1"/>
      <w:lvlJc w:val="left"/>
      <w:pPr>
        <w:ind w:left="720" w:hanging="360"/>
      </w:pPr>
      <w:rPr>
        <w:rFonts w:asciiTheme="majorHAnsi" w:eastAsiaTheme="majorEastAsia" w:hAnsiTheme="majorHAnsi" w:cstheme="majorBidi"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56F9E"/>
    <w:multiLevelType w:val="hybridMultilevel"/>
    <w:tmpl w:val="251AE0C2"/>
    <w:lvl w:ilvl="0" w:tplc="0B60B5A6">
      <w:start w:val="1"/>
      <w:numFmt w:val="decimal"/>
      <w:lvlText w:val="%1."/>
      <w:lvlJc w:val="left"/>
      <w:pPr>
        <w:ind w:left="1260" w:hanging="360"/>
      </w:pPr>
      <w:rPr>
        <w:rFonts w:asciiTheme="majorHAnsi" w:hAnsiTheme="majorHAnsi" w:hint="default"/>
        <w:b/>
        <w:color w:val="0070C0"/>
        <w:sz w:val="24"/>
      </w:rPr>
    </w:lvl>
    <w:lvl w:ilvl="1" w:tplc="FCA6032C">
      <w:start w:val="1"/>
      <w:numFmt w:val="lowerLetter"/>
      <w:lvlText w:val="%2."/>
      <w:lvlJc w:val="left"/>
      <w:pPr>
        <w:ind w:left="1890" w:hanging="360"/>
      </w:pPr>
      <w:rPr>
        <w:color w:val="0070C0"/>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3A8B14F5"/>
    <w:multiLevelType w:val="hybridMultilevel"/>
    <w:tmpl w:val="F3989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F317E9B"/>
    <w:multiLevelType w:val="hybridMultilevel"/>
    <w:tmpl w:val="CA08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8F0D65"/>
    <w:multiLevelType w:val="hybridMultilevel"/>
    <w:tmpl w:val="3914FEE4"/>
    <w:lvl w:ilvl="0" w:tplc="C3EA7516">
      <w:start w:val="1"/>
      <w:numFmt w:val="lowerLetter"/>
      <w:lvlText w:val="(%1)"/>
      <w:lvlJc w:val="left"/>
      <w:pPr>
        <w:ind w:left="1125" w:hanging="495"/>
      </w:pPr>
      <w:rPr>
        <w:rFonts w:asciiTheme="majorHAnsi" w:eastAsiaTheme="majorEastAsia" w:hAnsiTheme="majorHAnsi" w:cstheme="majorBidi" w:hint="default"/>
        <w:b/>
        <w:color w:val="365F91" w:themeColor="accent1" w:themeShade="BF"/>
        <w:sz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4DDF39CB"/>
    <w:multiLevelType w:val="hybridMultilevel"/>
    <w:tmpl w:val="CFBC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A93007"/>
    <w:multiLevelType w:val="hybridMultilevel"/>
    <w:tmpl w:val="796A4CB2"/>
    <w:lvl w:ilvl="0" w:tplc="5676822E">
      <w:start w:val="1"/>
      <w:numFmt w:val="lowerLetter"/>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53DD1E7B"/>
    <w:multiLevelType w:val="hybridMultilevel"/>
    <w:tmpl w:val="DB70FFD4"/>
    <w:lvl w:ilvl="0" w:tplc="D31A1064">
      <w:start w:val="1"/>
      <w:numFmt w:val="lowerLetter"/>
      <w:lvlText w:val="(%1)"/>
      <w:lvlJc w:val="left"/>
      <w:pPr>
        <w:ind w:left="1185" w:hanging="375"/>
      </w:pPr>
      <w:rPr>
        <w:rFonts w:hint="default"/>
        <w:b/>
        <w:sz w:val="28"/>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541B538D"/>
    <w:multiLevelType w:val="hybridMultilevel"/>
    <w:tmpl w:val="10F6F83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B1419C"/>
    <w:multiLevelType w:val="hybridMultilevel"/>
    <w:tmpl w:val="666CD8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AF6558A"/>
    <w:multiLevelType w:val="hybridMultilevel"/>
    <w:tmpl w:val="C2B2D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6D7094"/>
    <w:multiLevelType w:val="hybridMultilevel"/>
    <w:tmpl w:val="12F0EB06"/>
    <w:lvl w:ilvl="0" w:tplc="CF5CAC06">
      <w:start w:val="2"/>
      <w:numFmt w:val="lowerLetter"/>
      <w:lvlText w:val="(%1)"/>
      <w:lvlJc w:val="left"/>
      <w:pPr>
        <w:ind w:left="1095" w:hanging="405"/>
      </w:pPr>
      <w:rPr>
        <w:rFonts w:asciiTheme="majorHAnsi" w:eastAsiaTheme="majorEastAsia" w:hAnsiTheme="majorHAnsi" w:cstheme="majorBidi" w:hint="default"/>
        <w:b/>
        <w:sz w:val="28"/>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7">
    <w:nsid w:val="613E5886"/>
    <w:multiLevelType w:val="hybridMultilevel"/>
    <w:tmpl w:val="8CF2AC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1553982"/>
    <w:multiLevelType w:val="hybridMultilevel"/>
    <w:tmpl w:val="7298C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31B608B"/>
    <w:multiLevelType w:val="hybridMultilevel"/>
    <w:tmpl w:val="F6B65AC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nsid w:val="64FD7EDF"/>
    <w:multiLevelType w:val="hybridMultilevel"/>
    <w:tmpl w:val="58C8669C"/>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nsid w:val="689F563B"/>
    <w:multiLevelType w:val="hybridMultilevel"/>
    <w:tmpl w:val="6056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081391"/>
    <w:multiLevelType w:val="hybridMultilevel"/>
    <w:tmpl w:val="B6F4243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3">
    <w:nsid w:val="6B237AED"/>
    <w:multiLevelType w:val="hybridMultilevel"/>
    <w:tmpl w:val="B45A91F8"/>
    <w:lvl w:ilvl="0" w:tplc="35546568">
      <w:start w:val="1"/>
      <w:numFmt w:val="lowerLetter"/>
      <w:lvlText w:val="(%1)"/>
      <w:lvlJc w:val="left"/>
      <w:pPr>
        <w:ind w:left="1515" w:hanging="435"/>
      </w:pPr>
      <w:rPr>
        <w:rFonts w:asciiTheme="majorHAnsi" w:hAnsiTheme="majorHAnsi" w:hint="default"/>
        <w:b/>
        <w:sz w:val="28"/>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FCE6F4A"/>
    <w:multiLevelType w:val="hybridMultilevel"/>
    <w:tmpl w:val="2BE45098"/>
    <w:lvl w:ilvl="0" w:tplc="FF2C04E6">
      <w:start w:val="1"/>
      <w:numFmt w:val="decimal"/>
      <w:lvlText w:val="%1."/>
      <w:lvlJc w:val="left"/>
      <w:pPr>
        <w:ind w:left="720" w:hanging="360"/>
      </w:pPr>
      <w:rPr>
        <w:rFonts w:asciiTheme="majorHAnsi" w:eastAsiaTheme="maj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B357EC"/>
    <w:multiLevelType w:val="hybridMultilevel"/>
    <w:tmpl w:val="730058D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DB7F99"/>
    <w:multiLevelType w:val="hybridMultilevel"/>
    <w:tmpl w:val="198C6C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8DD00CA"/>
    <w:multiLevelType w:val="hybridMultilevel"/>
    <w:tmpl w:val="547A628C"/>
    <w:lvl w:ilvl="0" w:tplc="372E48D4">
      <w:start w:val="7"/>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9811CC"/>
    <w:multiLevelType w:val="hybridMultilevel"/>
    <w:tmpl w:val="8ED620FE"/>
    <w:lvl w:ilvl="0" w:tplc="F82AEC08">
      <w:start w:val="1"/>
      <w:numFmt w:val="lowerLetter"/>
      <w:lvlText w:val="(%1)"/>
      <w:lvlJc w:val="left"/>
      <w:pPr>
        <w:ind w:left="1245" w:hanging="435"/>
      </w:pPr>
      <w:rPr>
        <w:rFonts w:asciiTheme="majorHAnsi" w:hAnsiTheme="majorHAnsi" w:hint="default"/>
        <w:b/>
        <w:sz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7EBC4CF2"/>
    <w:multiLevelType w:val="hybridMultilevel"/>
    <w:tmpl w:val="2B44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5"/>
  </w:num>
  <w:num w:numId="4">
    <w:abstractNumId w:val="8"/>
  </w:num>
  <w:num w:numId="5">
    <w:abstractNumId w:val="0"/>
  </w:num>
  <w:num w:numId="6">
    <w:abstractNumId w:val="6"/>
  </w:num>
  <w:num w:numId="7">
    <w:abstractNumId w:val="17"/>
  </w:num>
  <w:num w:numId="8">
    <w:abstractNumId w:val="9"/>
  </w:num>
  <w:num w:numId="9">
    <w:abstractNumId w:val="12"/>
  </w:num>
  <w:num w:numId="10">
    <w:abstractNumId w:val="23"/>
  </w:num>
  <w:num w:numId="11">
    <w:abstractNumId w:val="28"/>
  </w:num>
  <w:num w:numId="12">
    <w:abstractNumId w:val="1"/>
  </w:num>
  <w:num w:numId="13">
    <w:abstractNumId w:val="3"/>
  </w:num>
  <w:num w:numId="14">
    <w:abstractNumId w:val="5"/>
  </w:num>
  <w:num w:numId="15">
    <w:abstractNumId w:val="16"/>
  </w:num>
  <w:num w:numId="16">
    <w:abstractNumId w:val="27"/>
  </w:num>
  <w:num w:numId="17">
    <w:abstractNumId w:val="20"/>
  </w:num>
  <w:num w:numId="18">
    <w:abstractNumId w:val="19"/>
  </w:num>
  <w:num w:numId="19">
    <w:abstractNumId w:val="14"/>
  </w:num>
  <w:num w:numId="20">
    <w:abstractNumId w:val="29"/>
  </w:num>
  <w:num w:numId="21">
    <w:abstractNumId w:val="7"/>
  </w:num>
  <w:num w:numId="22">
    <w:abstractNumId w:val="24"/>
  </w:num>
  <w:num w:numId="23">
    <w:abstractNumId w:val="22"/>
  </w:num>
  <w:num w:numId="24">
    <w:abstractNumId w:val="11"/>
  </w:num>
  <w:num w:numId="25">
    <w:abstractNumId w:val="2"/>
  </w:num>
  <w:num w:numId="26">
    <w:abstractNumId w:val="25"/>
  </w:num>
  <w:num w:numId="27">
    <w:abstractNumId w:val="10"/>
  </w:num>
  <w:num w:numId="28">
    <w:abstractNumId w:val="26"/>
  </w:num>
  <w:num w:numId="29">
    <w:abstractNumId w:val="1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6C8"/>
    <w:rsid w:val="00004B3E"/>
    <w:rsid w:val="00005A82"/>
    <w:rsid w:val="000213F4"/>
    <w:rsid w:val="00030AAC"/>
    <w:rsid w:val="00037DE8"/>
    <w:rsid w:val="00054304"/>
    <w:rsid w:val="00054B7D"/>
    <w:rsid w:val="000601B2"/>
    <w:rsid w:val="000623AB"/>
    <w:rsid w:val="00066389"/>
    <w:rsid w:val="00093010"/>
    <w:rsid w:val="00094182"/>
    <w:rsid w:val="000B3668"/>
    <w:rsid w:val="000D51E1"/>
    <w:rsid w:val="000E24B4"/>
    <w:rsid w:val="001032B1"/>
    <w:rsid w:val="0011177C"/>
    <w:rsid w:val="00115ADE"/>
    <w:rsid w:val="00123460"/>
    <w:rsid w:val="00131203"/>
    <w:rsid w:val="00131A02"/>
    <w:rsid w:val="00134D5F"/>
    <w:rsid w:val="001461FE"/>
    <w:rsid w:val="0014788F"/>
    <w:rsid w:val="00151981"/>
    <w:rsid w:val="00161829"/>
    <w:rsid w:val="001768CE"/>
    <w:rsid w:val="00177CFE"/>
    <w:rsid w:val="00186DD8"/>
    <w:rsid w:val="00196525"/>
    <w:rsid w:val="001978C8"/>
    <w:rsid w:val="001A412D"/>
    <w:rsid w:val="001B02B2"/>
    <w:rsid w:val="001B0309"/>
    <w:rsid w:val="001B7638"/>
    <w:rsid w:val="001D4AE2"/>
    <w:rsid w:val="001E2A40"/>
    <w:rsid w:val="001E64FA"/>
    <w:rsid w:val="0020196C"/>
    <w:rsid w:val="002025DD"/>
    <w:rsid w:val="00205F12"/>
    <w:rsid w:val="002070F2"/>
    <w:rsid w:val="002109BA"/>
    <w:rsid w:val="00211FA6"/>
    <w:rsid w:val="00212598"/>
    <w:rsid w:val="002165C2"/>
    <w:rsid w:val="0023651E"/>
    <w:rsid w:val="002374FB"/>
    <w:rsid w:val="00245028"/>
    <w:rsid w:val="002478FD"/>
    <w:rsid w:val="0026011D"/>
    <w:rsid w:val="002647E3"/>
    <w:rsid w:val="00266034"/>
    <w:rsid w:val="00266176"/>
    <w:rsid w:val="0027093B"/>
    <w:rsid w:val="0027647F"/>
    <w:rsid w:val="00276FE0"/>
    <w:rsid w:val="0028170F"/>
    <w:rsid w:val="00285B82"/>
    <w:rsid w:val="0028639B"/>
    <w:rsid w:val="002940C6"/>
    <w:rsid w:val="002A0C7F"/>
    <w:rsid w:val="002A2068"/>
    <w:rsid w:val="002B1160"/>
    <w:rsid w:val="002D6719"/>
    <w:rsid w:val="002D708D"/>
    <w:rsid w:val="002E1B71"/>
    <w:rsid w:val="002E4989"/>
    <w:rsid w:val="002E7A64"/>
    <w:rsid w:val="002F4CB5"/>
    <w:rsid w:val="002F4FFE"/>
    <w:rsid w:val="0030027A"/>
    <w:rsid w:val="00311A8E"/>
    <w:rsid w:val="003208FE"/>
    <w:rsid w:val="0032159E"/>
    <w:rsid w:val="00324EFC"/>
    <w:rsid w:val="00327D52"/>
    <w:rsid w:val="00330FBC"/>
    <w:rsid w:val="0034284D"/>
    <w:rsid w:val="00354C70"/>
    <w:rsid w:val="0036032A"/>
    <w:rsid w:val="0036526C"/>
    <w:rsid w:val="00365954"/>
    <w:rsid w:val="00373807"/>
    <w:rsid w:val="00377D02"/>
    <w:rsid w:val="0039348B"/>
    <w:rsid w:val="003A5A3C"/>
    <w:rsid w:val="003A78E5"/>
    <w:rsid w:val="003B2CD3"/>
    <w:rsid w:val="003B5753"/>
    <w:rsid w:val="003C45F3"/>
    <w:rsid w:val="003D7C84"/>
    <w:rsid w:val="003E0DFB"/>
    <w:rsid w:val="003E5D22"/>
    <w:rsid w:val="003F35A2"/>
    <w:rsid w:val="003F4463"/>
    <w:rsid w:val="003F4E4B"/>
    <w:rsid w:val="00424FC4"/>
    <w:rsid w:val="0042550B"/>
    <w:rsid w:val="004361F8"/>
    <w:rsid w:val="00437A30"/>
    <w:rsid w:val="00442383"/>
    <w:rsid w:val="00472BF8"/>
    <w:rsid w:val="00474508"/>
    <w:rsid w:val="004911A4"/>
    <w:rsid w:val="004A47F7"/>
    <w:rsid w:val="004A718B"/>
    <w:rsid w:val="004A79FC"/>
    <w:rsid w:val="004B063C"/>
    <w:rsid w:val="004B352F"/>
    <w:rsid w:val="004C2D0B"/>
    <w:rsid w:val="004C38DB"/>
    <w:rsid w:val="004C39B0"/>
    <w:rsid w:val="004C70EA"/>
    <w:rsid w:val="004D4F71"/>
    <w:rsid w:val="004D79FD"/>
    <w:rsid w:val="004E29EC"/>
    <w:rsid w:val="004F0DBC"/>
    <w:rsid w:val="004F1700"/>
    <w:rsid w:val="004F6730"/>
    <w:rsid w:val="00507550"/>
    <w:rsid w:val="005077F2"/>
    <w:rsid w:val="00516CEF"/>
    <w:rsid w:val="005212F2"/>
    <w:rsid w:val="00526296"/>
    <w:rsid w:val="005313E8"/>
    <w:rsid w:val="00533149"/>
    <w:rsid w:val="005464F1"/>
    <w:rsid w:val="0055627E"/>
    <w:rsid w:val="00560218"/>
    <w:rsid w:val="00574C08"/>
    <w:rsid w:val="005750B9"/>
    <w:rsid w:val="005962DA"/>
    <w:rsid w:val="005A0062"/>
    <w:rsid w:val="005A0B73"/>
    <w:rsid w:val="005D5E81"/>
    <w:rsid w:val="005E0C7C"/>
    <w:rsid w:val="005E19A6"/>
    <w:rsid w:val="005E500B"/>
    <w:rsid w:val="00613162"/>
    <w:rsid w:val="0061578B"/>
    <w:rsid w:val="00630E75"/>
    <w:rsid w:val="00663C49"/>
    <w:rsid w:val="00670D0C"/>
    <w:rsid w:val="006742F3"/>
    <w:rsid w:val="00682454"/>
    <w:rsid w:val="006843DA"/>
    <w:rsid w:val="00686117"/>
    <w:rsid w:val="00692CEA"/>
    <w:rsid w:val="00697230"/>
    <w:rsid w:val="006A4AD0"/>
    <w:rsid w:val="006D01D0"/>
    <w:rsid w:val="006D1B34"/>
    <w:rsid w:val="006D5407"/>
    <w:rsid w:val="006E07AF"/>
    <w:rsid w:val="006E16BB"/>
    <w:rsid w:val="006E2B5C"/>
    <w:rsid w:val="006F2478"/>
    <w:rsid w:val="006F2A03"/>
    <w:rsid w:val="006F689D"/>
    <w:rsid w:val="007164B7"/>
    <w:rsid w:val="00723033"/>
    <w:rsid w:val="00731955"/>
    <w:rsid w:val="00734E27"/>
    <w:rsid w:val="00737397"/>
    <w:rsid w:val="00737A0F"/>
    <w:rsid w:val="00743BDC"/>
    <w:rsid w:val="00750B6D"/>
    <w:rsid w:val="00766089"/>
    <w:rsid w:val="00772342"/>
    <w:rsid w:val="0077375F"/>
    <w:rsid w:val="007978B3"/>
    <w:rsid w:val="007A192E"/>
    <w:rsid w:val="007A1F8D"/>
    <w:rsid w:val="007C2E1E"/>
    <w:rsid w:val="007E3449"/>
    <w:rsid w:val="007E3B7A"/>
    <w:rsid w:val="007F10A6"/>
    <w:rsid w:val="007F2276"/>
    <w:rsid w:val="00810C60"/>
    <w:rsid w:val="008117C4"/>
    <w:rsid w:val="008151AF"/>
    <w:rsid w:val="00821F27"/>
    <w:rsid w:val="00827351"/>
    <w:rsid w:val="0083270D"/>
    <w:rsid w:val="00832B16"/>
    <w:rsid w:val="00834EB6"/>
    <w:rsid w:val="00845E2A"/>
    <w:rsid w:val="008820F4"/>
    <w:rsid w:val="008832E5"/>
    <w:rsid w:val="00891E3F"/>
    <w:rsid w:val="0089378A"/>
    <w:rsid w:val="008A4717"/>
    <w:rsid w:val="008B4E0C"/>
    <w:rsid w:val="008B5CAF"/>
    <w:rsid w:val="008C4A22"/>
    <w:rsid w:val="008D1D35"/>
    <w:rsid w:val="008D7859"/>
    <w:rsid w:val="008E2DD9"/>
    <w:rsid w:val="008E55F2"/>
    <w:rsid w:val="008E666F"/>
    <w:rsid w:val="009026C8"/>
    <w:rsid w:val="00905D3D"/>
    <w:rsid w:val="009125FC"/>
    <w:rsid w:val="0091475D"/>
    <w:rsid w:val="00920F56"/>
    <w:rsid w:val="009301CA"/>
    <w:rsid w:val="009471D0"/>
    <w:rsid w:val="00954187"/>
    <w:rsid w:val="00957FA9"/>
    <w:rsid w:val="00964772"/>
    <w:rsid w:val="00966538"/>
    <w:rsid w:val="00973BCF"/>
    <w:rsid w:val="00973E35"/>
    <w:rsid w:val="00980AF9"/>
    <w:rsid w:val="00982607"/>
    <w:rsid w:val="00984B4C"/>
    <w:rsid w:val="00986475"/>
    <w:rsid w:val="00992E69"/>
    <w:rsid w:val="009A1FC8"/>
    <w:rsid w:val="009A2003"/>
    <w:rsid w:val="009A6F0B"/>
    <w:rsid w:val="009A7F80"/>
    <w:rsid w:val="009C05C2"/>
    <w:rsid w:val="009C3C25"/>
    <w:rsid w:val="009C4D06"/>
    <w:rsid w:val="009C60C6"/>
    <w:rsid w:val="009C77A7"/>
    <w:rsid w:val="009D11AA"/>
    <w:rsid w:val="009D2EE1"/>
    <w:rsid w:val="009E03A8"/>
    <w:rsid w:val="009E5486"/>
    <w:rsid w:val="009E6444"/>
    <w:rsid w:val="00A071EA"/>
    <w:rsid w:val="00A1319A"/>
    <w:rsid w:val="00A152C3"/>
    <w:rsid w:val="00A20250"/>
    <w:rsid w:val="00A26D37"/>
    <w:rsid w:val="00A33405"/>
    <w:rsid w:val="00A40DC1"/>
    <w:rsid w:val="00A66DF7"/>
    <w:rsid w:val="00A7336F"/>
    <w:rsid w:val="00A80128"/>
    <w:rsid w:val="00A82C91"/>
    <w:rsid w:val="00A957AB"/>
    <w:rsid w:val="00AB02EA"/>
    <w:rsid w:val="00AB50FE"/>
    <w:rsid w:val="00AC75A6"/>
    <w:rsid w:val="00AD1106"/>
    <w:rsid w:val="00AD4817"/>
    <w:rsid w:val="00AE15D9"/>
    <w:rsid w:val="00AF23B3"/>
    <w:rsid w:val="00AF42AF"/>
    <w:rsid w:val="00AF6034"/>
    <w:rsid w:val="00B353F7"/>
    <w:rsid w:val="00B46311"/>
    <w:rsid w:val="00B467BF"/>
    <w:rsid w:val="00B56424"/>
    <w:rsid w:val="00B7030F"/>
    <w:rsid w:val="00B84009"/>
    <w:rsid w:val="00B906FD"/>
    <w:rsid w:val="00B90FC0"/>
    <w:rsid w:val="00B92948"/>
    <w:rsid w:val="00BA1590"/>
    <w:rsid w:val="00BA45CE"/>
    <w:rsid w:val="00BB7A0D"/>
    <w:rsid w:val="00BC1B99"/>
    <w:rsid w:val="00BC3456"/>
    <w:rsid w:val="00BC3BCD"/>
    <w:rsid w:val="00BD241B"/>
    <w:rsid w:val="00BD51C8"/>
    <w:rsid w:val="00BE13CF"/>
    <w:rsid w:val="00BE57B6"/>
    <w:rsid w:val="00BF2403"/>
    <w:rsid w:val="00C101A4"/>
    <w:rsid w:val="00C14212"/>
    <w:rsid w:val="00C144D9"/>
    <w:rsid w:val="00C17929"/>
    <w:rsid w:val="00C17EAF"/>
    <w:rsid w:val="00C26ADD"/>
    <w:rsid w:val="00C31590"/>
    <w:rsid w:val="00C3318A"/>
    <w:rsid w:val="00C35162"/>
    <w:rsid w:val="00C37B26"/>
    <w:rsid w:val="00C37F9B"/>
    <w:rsid w:val="00C44427"/>
    <w:rsid w:val="00C47794"/>
    <w:rsid w:val="00C5038C"/>
    <w:rsid w:val="00C503BC"/>
    <w:rsid w:val="00C518C0"/>
    <w:rsid w:val="00C6030B"/>
    <w:rsid w:val="00C65708"/>
    <w:rsid w:val="00C743BF"/>
    <w:rsid w:val="00C74E74"/>
    <w:rsid w:val="00C76CB4"/>
    <w:rsid w:val="00C946F1"/>
    <w:rsid w:val="00CB61BE"/>
    <w:rsid w:val="00CC09E1"/>
    <w:rsid w:val="00CC55D5"/>
    <w:rsid w:val="00CC5DA3"/>
    <w:rsid w:val="00CD37E9"/>
    <w:rsid w:val="00CD5750"/>
    <w:rsid w:val="00CF30EB"/>
    <w:rsid w:val="00D20D38"/>
    <w:rsid w:val="00D24425"/>
    <w:rsid w:val="00D26023"/>
    <w:rsid w:val="00D317E0"/>
    <w:rsid w:val="00D32DC2"/>
    <w:rsid w:val="00D32EB0"/>
    <w:rsid w:val="00D4057D"/>
    <w:rsid w:val="00D415F8"/>
    <w:rsid w:val="00D45C39"/>
    <w:rsid w:val="00D50061"/>
    <w:rsid w:val="00D50217"/>
    <w:rsid w:val="00D54794"/>
    <w:rsid w:val="00D64807"/>
    <w:rsid w:val="00D64F52"/>
    <w:rsid w:val="00D702F0"/>
    <w:rsid w:val="00D95A8E"/>
    <w:rsid w:val="00DB2752"/>
    <w:rsid w:val="00DB5544"/>
    <w:rsid w:val="00DC1DEB"/>
    <w:rsid w:val="00DD254D"/>
    <w:rsid w:val="00DE366D"/>
    <w:rsid w:val="00DE3B3B"/>
    <w:rsid w:val="00DE6C95"/>
    <w:rsid w:val="00DE7639"/>
    <w:rsid w:val="00DE7948"/>
    <w:rsid w:val="00DF1E2D"/>
    <w:rsid w:val="00DF32D4"/>
    <w:rsid w:val="00DF65D8"/>
    <w:rsid w:val="00E16255"/>
    <w:rsid w:val="00E17548"/>
    <w:rsid w:val="00E53AE2"/>
    <w:rsid w:val="00E5618A"/>
    <w:rsid w:val="00E62D89"/>
    <w:rsid w:val="00E70105"/>
    <w:rsid w:val="00E70521"/>
    <w:rsid w:val="00E71445"/>
    <w:rsid w:val="00E76EA5"/>
    <w:rsid w:val="00E82F82"/>
    <w:rsid w:val="00E97737"/>
    <w:rsid w:val="00EA21B2"/>
    <w:rsid w:val="00EA23C4"/>
    <w:rsid w:val="00EA6820"/>
    <w:rsid w:val="00EB6563"/>
    <w:rsid w:val="00EB6775"/>
    <w:rsid w:val="00EC1CA8"/>
    <w:rsid w:val="00EC71EC"/>
    <w:rsid w:val="00ED7533"/>
    <w:rsid w:val="00F00D20"/>
    <w:rsid w:val="00F11C4F"/>
    <w:rsid w:val="00F11DFA"/>
    <w:rsid w:val="00F22F55"/>
    <w:rsid w:val="00F24BEF"/>
    <w:rsid w:val="00F4321B"/>
    <w:rsid w:val="00F437AC"/>
    <w:rsid w:val="00F70A90"/>
    <w:rsid w:val="00F71306"/>
    <w:rsid w:val="00F80DDF"/>
    <w:rsid w:val="00F965D6"/>
    <w:rsid w:val="00FA3D0D"/>
    <w:rsid w:val="00FA66D7"/>
    <w:rsid w:val="00FA7995"/>
    <w:rsid w:val="00FA7DE7"/>
    <w:rsid w:val="00FB6E9E"/>
    <w:rsid w:val="00FC2806"/>
    <w:rsid w:val="00FC294F"/>
    <w:rsid w:val="00FC46B4"/>
    <w:rsid w:val="00FC4CB5"/>
    <w:rsid w:val="00FD13A8"/>
    <w:rsid w:val="00FD6103"/>
    <w:rsid w:val="00FE79BE"/>
    <w:rsid w:val="00FF1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13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73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30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E16BB"/>
    <w:pPr>
      <w:ind w:left="720"/>
      <w:contextualSpacing/>
    </w:pPr>
  </w:style>
  <w:style w:type="character" w:customStyle="1" w:styleId="Heading2Char">
    <w:name w:val="Heading 2 Char"/>
    <w:basedOn w:val="DefaultParagraphFont"/>
    <w:link w:val="Heading2"/>
    <w:uiPriority w:val="9"/>
    <w:rsid w:val="0073739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73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BCF"/>
    <w:rPr>
      <w:rFonts w:ascii="Tahoma" w:hAnsi="Tahoma" w:cs="Tahoma"/>
      <w:sz w:val="16"/>
      <w:szCs w:val="16"/>
    </w:rPr>
  </w:style>
  <w:style w:type="paragraph" w:styleId="Header">
    <w:name w:val="header"/>
    <w:basedOn w:val="Normal"/>
    <w:link w:val="HeaderChar"/>
    <w:uiPriority w:val="99"/>
    <w:unhideWhenUsed/>
    <w:rsid w:val="004F0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DBC"/>
  </w:style>
  <w:style w:type="paragraph" w:styleId="Footer">
    <w:name w:val="footer"/>
    <w:basedOn w:val="Normal"/>
    <w:link w:val="FooterChar"/>
    <w:uiPriority w:val="99"/>
    <w:unhideWhenUsed/>
    <w:rsid w:val="004F0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DBC"/>
  </w:style>
  <w:style w:type="paragraph" w:styleId="NormalWeb">
    <w:name w:val="Normal (Web)"/>
    <w:basedOn w:val="Normal"/>
    <w:uiPriority w:val="99"/>
    <w:semiHidden/>
    <w:unhideWhenUsed/>
    <w:rsid w:val="009C05C2"/>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13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73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30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E16BB"/>
    <w:pPr>
      <w:ind w:left="720"/>
      <w:contextualSpacing/>
    </w:pPr>
  </w:style>
  <w:style w:type="character" w:customStyle="1" w:styleId="Heading2Char">
    <w:name w:val="Heading 2 Char"/>
    <w:basedOn w:val="DefaultParagraphFont"/>
    <w:link w:val="Heading2"/>
    <w:uiPriority w:val="9"/>
    <w:rsid w:val="0073739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73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BCF"/>
    <w:rPr>
      <w:rFonts w:ascii="Tahoma" w:hAnsi="Tahoma" w:cs="Tahoma"/>
      <w:sz w:val="16"/>
      <w:szCs w:val="16"/>
    </w:rPr>
  </w:style>
  <w:style w:type="paragraph" w:styleId="Header">
    <w:name w:val="header"/>
    <w:basedOn w:val="Normal"/>
    <w:link w:val="HeaderChar"/>
    <w:uiPriority w:val="99"/>
    <w:unhideWhenUsed/>
    <w:rsid w:val="004F0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DBC"/>
  </w:style>
  <w:style w:type="paragraph" w:styleId="Footer">
    <w:name w:val="footer"/>
    <w:basedOn w:val="Normal"/>
    <w:link w:val="FooterChar"/>
    <w:uiPriority w:val="99"/>
    <w:unhideWhenUsed/>
    <w:rsid w:val="004F0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DBC"/>
  </w:style>
  <w:style w:type="paragraph" w:styleId="NormalWeb">
    <w:name w:val="Normal (Web)"/>
    <w:basedOn w:val="Normal"/>
    <w:uiPriority w:val="99"/>
    <w:semiHidden/>
    <w:unhideWhenUsed/>
    <w:rsid w:val="009C05C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56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68E57-0A55-4E88-A7CF-7A5CC5745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Kathleen</cp:lastModifiedBy>
  <cp:revision>2</cp:revision>
  <cp:lastPrinted>2015-02-02T17:36:00Z</cp:lastPrinted>
  <dcterms:created xsi:type="dcterms:W3CDTF">2015-04-05T16:34:00Z</dcterms:created>
  <dcterms:modified xsi:type="dcterms:W3CDTF">2015-04-05T16:34:00Z</dcterms:modified>
</cp:coreProperties>
</file>