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C9" w:rsidRDefault="00BB6006" w:rsidP="00BB600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DES MOINES WOMEN’S CLUB BOARD OF DIRECTORS</w:t>
      </w:r>
    </w:p>
    <w:p w:rsidR="00BB6006" w:rsidRDefault="00BB6006" w:rsidP="00BB60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18, 2015</w:t>
      </w:r>
    </w:p>
    <w:p w:rsidR="00BB6006" w:rsidRDefault="00BB6006" w:rsidP="00BB6006">
      <w:pPr>
        <w:jc w:val="center"/>
        <w:rPr>
          <w:rFonts w:ascii="Arial" w:hAnsi="Arial" w:cs="Arial"/>
          <w:b/>
        </w:rPr>
      </w:pPr>
    </w:p>
    <w:p w:rsidR="00BB6006" w:rsidRPr="00FF30F2" w:rsidRDefault="00BB6006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Call to Order</w:t>
      </w:r>
    </w:p>
    <w:p w:rsidR="00BB6006" w:rsidRDefault="00BB6006" w:rsidP="00BB6006">
      <w:pPr>
        <w:rPr>
          <w:rFonts w:ascii="Arial" w:hAnsi="Arial" w:cs="Arial"/>
        </w:rPr>
      </w:pPr>
      <w:r>
        <w:rPr>
          <w:rFonts w:ascii="Arial" w:hAnsi="Arial" w:cs="Arial"/>
        </w:rPr>
        <w:t>The meeting was called to order aby President Liz Teufel at 10:05 a.m.</w:t>
      </w:r>
    </w:p>
    <w:p w:rsidR="00BB6006" w:rsidRPr="00FF30F2" w:rsidRDefault="00BB6006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Roll Call</w:t>
      </w:r>
    </w:p>
    <w:p w:rsidR="00BB6006" w:rsidRDefault="00BB6006" w:rsidP="00BB6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 were Liz Teufel, Chris Shelton, Dee Ann Wilson, Maralynn Allender, Le Thomas, Kathy Crall, Lorna Truck, Jane Bowlin, Isabelle Lemke, </w:t>
      </w:r>
      <w:r w:rsidR="002D342C">
        <w:rPr>
          <w:rFonts w:ascii="Arial" w:hAnsi="Arial" w:cs="Arial"/>
        </w:rPr>
        <w:t>Ginny Livingstone, Ruth Rasmussen,  Wendy Roberts</w:t>
      </w:r>
      <w:r w:rsidR="00953668">
        <w:rPr>
          <w:rFonts w:ascii="Arial" w:hAnsi="Arial" w:cs="Arial"/>
        </w:rPr>
        <w:t>,</w:t>
      </w:r>
      <w:r w:rsidR="00953668" w:rsidRPr="00953668">
        <w:rPr>
          <w:rFonts w:ascii="Arial" w:hAnsi="Arial" w:cs="Arial"/>
        </w:rPr>
        <w:t xml:space="preserve"> </w:t>
      </w:r>
      <w:r w:rsidR="00953668">
        <w:rPr>
          <w:rFonts w:ascii="Arial" w:hAnsi="Arial" w:cs="Arial"/>
        </w:rPr>
        <w:t>Sheila Sapienza and Bev Watts</w:t>
      </w:r>
      <w:r w:rsidR="002D342C">
        <w:rPr>
          <w:rFonts w:ascii="Arial" w:hAnsi="Arial" w:cs="Arial"/>
        </w:rPr>
        <w:t>. Joyce Larson, Nellie Bobenhouse, June Klemme, Fran Bobzin and Carol Corrigan were excused.  Maureen Fialkov was absent.</w:t>
      </w:r>
    </w:p>
    <w:p w:rsidR="002D342C" w:rsidRPr="00FF30F2" w:rsidRDefault="002D342C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Minutes</w:t>
      </w:r>
    </w:p>
    <w:p w:rsidR="002D342C" w:rsidRDefault="002D342C" w:rsidP="00BB6006">
      <w:pPr>
        <w:rPr>
          <w:rFonts w:ascii="Arial" w:hAnsi="Arial" w:cs="Arial"/>
        </w:rPr>
      </w:pPr>
      <w:r>
        <w:rPr>
          <w:rFonts w:ascii="Arial" w:hAnsi="Arial" w:cs="Arial"/>
        </w:rPr>
        <w:t>The minutes were approved as presented.</w:t>
      </w:r>
    </w:p>
    <w:p w:rsidR="002D342C" w:rsidRPr="00FF30F2" w:rsidRDefault="002D342C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Treasurer’s Report</w:t>
      </w:r>
    </w:p>
    <w:p w:rsidR="002D342C" w:rsidRDefault="002D342C" w:rsidP="00BB6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 Puff from the Finance Committee presented the Treasurer’s report for Treasurer Joyce Larson.  $25.00 from </w:t>
      </w:r>
      <w:r w:rsidR="00FF30F2">
        <w:rPr>
          <w:rFonts w:ascii="Arial" w:hAnsi="Arial" w:cs="Arial"/>
        </w:rPr>
        <w:t xml:space="preserve">the dues </w:t>
      </w:r>
      <w:r>
        <w:rPr>
          <w:rFonts w:ascii="Arial" w:hAnsi="Arial" w:cs="Arial"/>
        </w:rPr>
        <w:t>of 150 members have been transferred to the scholarship fund.  Additional gifts have been received in memory of Monica Waters.  The report was filed for audit.</w:t>
      </w:r>
    </w:p>
    <w:p w:rsidR="002D342C" w:rsidRPr="00FF30F2" w:rsidRDefault="002D342C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Corresponding Secretary</w:t>
      </w:r>
    </w:p>
    <w:p w:rsidR="002D342C" w:rsidRDefault="0085512D" w:rsidP="00BB6006">
      <w:pPr>
        <w:rPr>
          <w:rFonts w:ascii="Arial" w:hAnsi="Arial" w:cs="Arial"/>
        </w:rPr>
      </w:pPr>
      <w:r>
        <w:rPr>
          <w:rFonts w:ascii="Arial" w:hAnsi="Arial" w:cs="Arial"/>
        </w:rPr>
        <w:t>The Corresponding Secretary reported that thinking of you cards had been sent to Laura Payne, Le Thomas and Joyce Larson.  A thinking of you call was made to Rosemary Hillman before her knee surgery.</w:t>
      </w:r>
    </w:p>
    <w:p w:rsidR="0085512D" w:rsidRPr="00FF30F2" w:rsidRDefault="0085512D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Second Vice-president</w:t>
      </w:r>
    </w:p>
    <w:p w:rsidR="0085512D" w:rsidRDefault="0085512D" w:rsidP="00BB6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Maralynn Allender reported than the club had 10 new members. She gave an enthusiastic report on the new member luncheon that was </w:t>
      </w:r>
      <w:r w:rsidR="00FF30F2">
        <w:rPr>
          <w:rFonts w:ascii="Arial" w:hAnsi="Arial" w:cs="Arial"/>
        </w:rPr>
        <w:t xml:space="preserve">held on </w:t>
      </w:r>
      <w:r>
        <w:rPr>
          <w:rFonts w:ascii="Arial" w:hAnsi="Arial" w:cs="Arial"/>
        </w:rPr>
        <w:t>October 21.</w:t>
      </w:r>
    </w:p>
    <w:p w:rsidR="0085512D" w:rsidRPr="00FF30F2" w:rsidRDefault="0085512D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First Vice President</w:t>
      </w:r>
    </w:p>
    <w:p w:rsidR="0085512D" w:rsidRDefault="0085512D" w:rsidP="00BB6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Dee Ann Wilson reported that she </w:t>
      </w:r>
      <w:r w:rsidR="00FF30F2">
        <w:rPr>
          <w:rFonts w:ascii="Arial" w:hAnsi="Arial" w:cs="Arial"/>
        </w:rPr>
        <w:t>ha</w:t>
      </w:r>
      <w:r>
        <w:rPr>
          <w:rFonts w:ascii="Arial" w:hAnsi="Arial" w:cs="Arial"/>
        </w:rPr>
        <w:t>s solicited volunteers to decorate tables for the luncheons through December.</w:t>
      </w:r>
    </w:p>
    <w:p w:rsidR="0085512D" w:rsidRPr="00FF30F2" w:rsidRDefault="0085512D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President Elect</w:t>
      </w:r>
    </w:p>
    <w:p w:rsidR="0085512D" w:rsidRDefault="0085512D" w:rsidP="00BB6006">
      <w:pPr>
        <w:rPr>
          <w:rFonts w:ascii="Arial" w:hAnsi="Arial" w:cs="Arial"/>
        </w:rPr>
      </w:pPr>
      <w:r>
        <w:rPr>
          <w:rFonts w:ascii="Arial" w:hAnsi="Arial" w:cs="Arial"/>
        </w:rPr>
        <w:t>Chris Shelton reported that seating at the President’s table had been arranged through Decembe</w:t>
      </w:r>
      <w:r w:rsidR="00D63503">
        <w:rPr>
          <w:rFonts w:ascii="Arial" w:hAnsi="Arial" w:cs="Arial"/>
        </w:rPr>
        <w:t xml:space="preserve">r.  On December 2 at 9:30 a.m. </w:t>
      </w:r>
      <w:r>
        <w:rPr>
          <w:rFonts w:ascii="Arial" w:hAnsi="Arial" w:cs="Arial"/>
        </w:rPr>
        <w:t xml:space="preserve">a general fund raising meeting will be held.  </w:t>
      </w:r>
      <w:r w:rsidR="00FF30F2">
        <w:rPr>
          <w:rFonts w:ascii="Arial" w:hAnsi="Arial" w:cs="Arial"/>
        </w:rPr>
        <w:t>Chris Shelton</w:t>
      </w:r>
      <w:r>
        <w:rPr>
          <w:rFonts w:ascii="Arial" w:hAnsi="Arial" w:cs="Arial"/>
        </w:rPr>
        <w:t xml:space="preserve"> is planning a pilot fund raiser, a Mother’s Day Brunch</w:t>
      </w:r>
      <w:r w:rsidR="00FF30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be held on the morning of Mother’s Day.  Kathy Crall will assist her.  It will be open to members and their friends.</w:t>
      </w:r>
    </w:p>
    <w:p w:rsidR="00DC7801" w:rsidRPr="00FF30F2" w:rsidRDefault="00DC7801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President</w:t>
      </w:r>
    </w:p>
    <w:p w:rsidR="00DC7801" w:rsidRDefault="00DC7801" w:rsidP="00BB6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Liz Teufel said that a member was needed to attend Sherman </w:t>
      </w:r>
      <w:r w:rsidR="007A56C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ills </w:t>
      </w:r>
      <w:r w:rsidR="007A56CD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>quarterly meeting.  Robert Warren was suggested.</w:t>
      </w:r>
    </w:p>
    <w:p w:rsidR="00FF30F2" w:rsidRDefault="00FF30F2" w:rsidP="00BB6006">
      <w:pPr>
        <w:rPr>
          <w:rFonts w:ascii="Arial" w:hAnsi="Arial" w:cs="Arial"/>
        </w:rPr>
      </w:pPr>
    </w:p>
    <w:p w:rsidR="00DC7801" w:rsidRPr="00FF30F2" w:rsidRDefault="00DC7801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lastRenderedPageBreak/>
        <w:t>Committee Reports</w:t>
      </w:r>
    </w:p>
    <w:p w:rsidR="00DC7801" w:rsidRDefault="00953668" w:rsidP="00BB6006">
      <w:pPr>
        <w:rPr>
          <w:rFonts w:ascii="Arial" w:hAnsi="Arial" w:cs="Arial"/>
        </w:rPr>
      </w:pPr>
      <w:r>
        <w:rPr>
          <w:rFonts w:ascii="Arial" w:hAnsi="Arial" w:cs="Arial"/>
        </w:rPr>
        <w:t>The story book p</w:t>
      </w:r>
      <w:r w:rsidR="00DC7801">
        <w:rPr>
          <w:rFonts w:ascii="Arial" w:hAnsi="Arial" w:cs="Arial"/>
        </w:rPr>
        <w:t>roject brought in $385.00.</w:t>
      </w:r>
    </w:p>
    <w:p w:rsidR="00DC7801" w:rsidRDefault="00DC7801" w:rsidP="00BB6006">
      <w:pPr>
        <w:rPr>
          <w:rFonts w:ascii="Arial" w:hAnsi="Arial" w:cs="Arial"/>
        </w:rPr>
      </w:pPr>
      <w:r>
        <w:rPr>
          <w:rFonts w:ascii="Arial" w:hAnsi="Arial" w:cs="Arial"/>
        </w:rPr>
        <w:t>The knitting sale which brought in $242.00 was very well done.</w:t>
      </w:r>
    </w:p>
    <w:p w:rsidR="00DC7801" w:rsidRDefault="00DC7801" w:rsidP="00BB6006">
      <w:pPr>
        <w:rPr>
          <w:rFonts w:ascii="Arial" w:hAnsi="Arial" w:cs="Arial"/>
        </w:rPr>
      </w:pPr>
      <w:r>
        <w:rPr>
          <w:rFonts w:ascii="Arial" w:hAnsi="Arial" w:cs="Arial"/>
        </w:rPr>
        <w:t>Proceeds from the Basket Auction were $4,295.98.  Tax letters were sent to business</w:t>
      </w:r>
      <w:r w:rsidR="00FF30F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FF30F2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donated items.</w:t>
      </w:r>
    </w:p>
    <w:p w:rsidR="00DC7801" w:rsidRPr="00FF30F2" w:rsidRDefault="00DC7801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Old Business</w:t>
      </w:r>
    </w:p>
    <w:p w:rsidR="00DC7801" w:rsidRDefault="00DC7801" w:rsidP="00BB6006">
      <w:pPr>
        <w:rPr>
          <w:rFonts w:ascii="Arial" w:hAnsi="Arial" w:cs="Arial"/>
        </w:rPr>
      </w:pPr>
      <w:r>
        <w:rPr>
          <w:rFonts w:ascii="Arial" w:hAnsi="Arial" w:cs="Arial"/>
        </w:rPr>
        <w:t>$15,000 received from the Nall estate will go to the general scholarship fund without restrictions.</w:t>
      </w:r>
    </w:p>
    <w:p w:rsidR="00DC7801" w:rsidRDefault="000D60C6" w:rsidP="00BB6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Lorna </w:t>
      </w:r>
      <w:r w:rsidR="00F71D83">
        <w:rPr>
          <w:rFonts w:ascii="Arial" w:hAnsi="Arial" w:cs="Arial"/>
        </w:rPr>
        <w:t>Truck discussed bylaws changes which will be presented to the DMWC for adoption.</w:t>
      </w:r>
    </w:p>
    <w:p w:rsidR="00F71D83" w:rsidRDefault="00D63503" w:rsidP="00BB6006">
      <w:pPr>
        <w:rPr>
          <w:rFonts w:ascii="Arial" w:hAnsi="Arial" w:cs="Arial"/>
        </w:rPr>
      </w:pPr>
      <w:r>
        <w:rPr>
          <w:rFonts w:ascii="Arial" w:hAnsi="Arial" w:cs="Arial"/>
        </w:rPr>
        <w:t>An ad h</w:t>
      </w:r>
      <w:r w:rsidR="00F71D83">
        <w:rPr>
          <w:rFonts w:ascii="Arial" w:hAnsi="Arial" w:cs="Arial"/>
        </w:rPr>
        <w:t>oc committee will be formed to prepare job descriptions for the new Vice Presidents to provide more explanations and avoid overlaps.</w:t>
      </w:r>
    </w:p>
    <w:p w:rsidR="00F71D83" w:rsidRPr="00FF30F2" w:rsidRDefault="00F71D83" w:rsidP="00BB6006">
      <w:pPr>
        <w:rPr>
          <w:rFonts w:ascii="Arial" w:hAnsi="Arial" w:cs="Arial"/>
          <w:b/>
        </w:rPr>
      </w:pPr>
      <w:r w:rsidRPr="00FF30F2">
        <w:rPr>
          <w:rFonts w:ascii="Arial" w:hAnsi="Arial" w:cs="Arial"/>
          <w:b/>
        </w:rPr>
        <w:t>New Business</w:t>
      </w:r>
    </w:p>
    <w:p w:rsidR="0085512D" w:rsidRDefault="00F71D83" w:rsidP="00BB6006">
      <w:pPr>
        <w:rPr>
          <w:rFonts w:ascii="Arial" w:hAnsi="Arial" w:cs="Arial"/>
        </w:rPr>
      </w:pPr>
      <w:r>
        <w:rPr>
          <w:rFonts w:ascii="Arial" w:hAnsi="Arial" w:cs="Arial"/>
        </w:rPr>
        <w:t>Marti Puff from the Finance Committee presented 2 recommendations from the Finance Committee.  Proceeds from fund raisers will go into the Women’s Club operating expenses funds.  All checks for non-recurring expenses of $250 or more must have prior approval from the President of the DMWC.</w:t>
      </w:r>
    </w:p>
    <w:p w:rsidR="00F71D83" w:rsidRDefault="00F71D83" w:rsidP="00BB6006">
      <w:pPr>
        <w:rPr>
          <w:rFonts w:ascii="Arial" w:hAnsi="Arial" w:cs="Arial"/>
        </w:rPr>
      </w:pPr>
      <w:r>
        <w:rPr>
          <w:rFonts w:ascii="Arial" w:hAnsi="Arial" w:cs="Arial"/>
        </w:rPr>
        <w:t>President Teufel reminded the board that we should not be paying sales taxes on purchases.  We will send out copies of our sales tax exem</w:t>
      </w:r>
      <w:r w:rsidR="00FF30F2">
        <w:rPr>
          <w:rFonts w:ascii="Arial" w:hAnsi="Arial" w:cs="Arial"/>
        </w:rPr>
        <w:t>ption to those who need the doc</w:t>
      </w:r>
      <w:r>
        <w:rPr>
          <w:rFonts w:ascii="Arial" w:hAnsi="Arial" w:cs="Arial"/>
        </w:rPr>
        <w:t>umentation.</w:t>
      </w:r>
    </w:p>
    <w:p w:rsidR="00F71D83" w:rsidRDefault="00F71D83" w:rsidP="00BB6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Kathy Crall presented an attractively printed annual report of the DMWC.  It can be used for marketing to </w:t>
      </w:r>
      <w:r w:rsidR="007A56CD">
        <w:rPr>
          <w:rFonts w:ascii="Arial" w:hAnsi="Arial" w:cs="Arial"/>
        </w:rPr>
        <w:t>display how our works relate to our mission.</w:t>
      </w:r>
    </w:p>
    <w:p w:rsidR="007A56CD" w:rsidRDefault="00D63503" w:rsidP="00BB6006">
      <w:pPr>
        <w:rPr>
          <w:rFonts w:ascii="Arial" w:hAnsi="Arial" w:cs="Arial"/>
        </w:rPr>
      </w:pPr>
      <w:r>
        <w:rPr>
          <w:rFonts w:ascii="Arial" w:hAnsi="Arial" w:cs="Arial"/>
        </w:rPr>
        <w:t>The meeting adjourned at 10:</w:t>
      </w:r>
      <w:r w:rsidR="007A56CD">
        <w:rPr>
          <w:rFonts w:ascii="Arial" w:hAnsi="Arial" w:cs="Arial"/>
        </w:rPr>
        <w:t>55 a.m.</w:t>
      </w:r>
    </w:p>
    <w:p w:rsidR="007A56CD" w:rsidRDefault="007A56CD" w:rsidP="00BB6006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7A56CD" w:rsidRDefault="007A56CD" w:rsidP="00BB6006">
      <w:pPr>
        <w:rPr>
          <w:rFonts w:ascii="Arial" w:hAnsi="Arial" w:cs="Arial"/>
        </w:rPr>
      </w:pPr>
      <w:r>
        <w:rPr>
          <w:rFonts w:ascii="Arial" w:hAnsi="Arial" w:cs="Arial"/>
        </w:rPr>
        <w:t>Le Thomas</w:t>
      </w:r>
    </w:p>
    <w:p w:rsidR="007A56CD" w:rsidRPr="00BB6006" w:rsidRDefault="007A56CD" w:rsidP="00BB6006">
      <w:pPr>
        <w:rPr>
          <w:rFonts w:ascii="Arial" w:hAnsi="Arial" w:cs="Arial"/>
        </w:rPr>
      </w:pPr>
      <w:r>
        <w:rPr>
          <w:rFonts w:ascii="Arial" w:hAnsi="Arial" w:cs="Arial"/>
        </w:rPr>
        <w:t>Recording Secretary</w:t>
      </w:r>
    </w:p>
    <w:p w:rsidR="00BB6006" w:rsidRPr="00BB6006" w:rsidRDefault="00BB6006" w:rsidP="00BB6006">
      <w:pPr>
        <w:jc w:val="center"/>
        <w:rPr>
          <w:rFonts w:ascii="Arial" w:hAnsi="Arial" w:cs="Arial"/>
          <w:b/>
        </w:rPr>
      </w:pPr>
    </w:p>
    <w:sectPr w:rsidR="00BB6006" w:rsidRPr="00BB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6"/>
    <w:rsid w:val="000D60C6"/>
    <w:rsid w:val="002D342C"/>
    <w:rsid w:val="00477CA8"/>
    <w:rsid w:val="00705500"/>
    <w:rsid w:val="007A56CD"/>
    <w:rsid w:val="0085512D"/>
    <w:rsid w:val="00953668"/>
    <w:rsid w:val="00B43401"/>
    <w:rsid w:val="00B828C9"/>
    <w:rsid w:val="00BB6006"/>
    <w:rsid w:val="00D63503"/>
    <w:rsid w:val="00DC7801"/>
    <w:rsid w:val="00DE3F71"/>
    <w:rsid w:val="00F71D83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E3F71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E3F71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Leora Thomas</dc:creator>
  <cp:keywords/>
  <dc:description/>
  <cp:lastModifiedBy>Showbiz Liz</cp:lastModifiedBy>
  <cp:revision>2</cp:revision>
  <cp:lastPrinted>2015-12-10T03:22:00Z</cp:lastPrinted>
  <dcterms:created xsi:type="dcterms:W3CDTF">2016-01-11T04:15:00Z</dcterms:created>
  <dcterms:modified xsi:type="dcterms:W3CDTF">2016-01-11T04:15:00Z</dcterms:modified>
</cp:coreProperties>
</file>